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D5" w:rsidRPr="008A7006" w:rsidRDefault="000021D5" w:rsidP="000021D5">
      <w:pPr>
        <w:spacing w:after="0" w:line="240" w:lineRule="auto"/>
        <w:jc w:val="center"/>
        <w:rPr>
          <w:rFonts w:ascii="Times New Roman" w:eastAsia="Calibri" w:hAnsi="Times New Roman" w:cs="Times New Roman"/>
          <w:b/>
          <w:lang w:val="en-JM"/>
        </w:rPr>
      </w:pPr>
      <w:r w:rsidRPr="008A7006">
        <w:rPr>
          <w:rFonts w:ascii="Times New Roman" w:eastAsia="Calibri" w:hAnsi="Times New Roman" w:cs="Times New Roman"/>
          <w:caps/>
          <w:noProof/>
          <w:sz w:val="28"/>
        </w:rPr>
        <w:drawing>
          <wp:inline distT="0" distB="0" distL="0" distR="0" wp14:anchorId="5E72C665" wp14:editId="7431F82A">
            <wp:extent cx="1413164" cy="774117"/>
            <wp:effectExtent l="0" t="0" r="0" b="6985"/>
            <wp:docPr id="14" name="Picture 14"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0021D5" w:rsidRPr="008A7006" w:rsidRDefault="000021D5" w:rsidP="000021D5">
      <w:pPr>
        <w:pBdr>
          <w:bottom w:val="single" w:sz="12" w:space="1" w:color="auto"/>
        </w:pBdr>
        <w:spacing w:after="160" w:line="259" w:lineRule="auto"/>
        <w:jc w:val="center"/>
        <w:rPr>
          <w:rFonts w:ascii="Times New Roman" w:eastAsia="Calibri" w:hAnsi="Times New Roman" w:cs="Times New Roman"/>
          <w:b/>
          <w:caps/>
          <w:lang w:val="en-JM"/>
        </w:rPr>
      </w:pPr>
      <w:r w:rsidRPr="008A7006">
        <w:rPr>
          <w:rFonts w:ascii="Times New Roman" w:eastAsia="Calibri" w:hAnsi="Times New Roman" w:cs="Times New Roman"/>
          <w:b/>
          <w:caps/>
          <w:sz w:val="28"/>
          <w:lang w:val="en-JM"/>
        </w:rPr>
        <w:t xml:space="preserve">National Mathematics Team </w:t>
      </w:r>
    </w:p>
    <w:p w:rsidR="00506045" w:rsidRPr="008A7006" w:rsidRDefault="000021D5" w:rsidP="00747BB3">
      <w:pPr>
        <w:pStyle w:val="NoSpacing"/>
        <w:jc w:val="center"/>
        <w:rPr>
          <w:rFonts w:ascii="Times New Roman" w:eastAsia="Calibri" w:hAnsi="Times New Roman" w:cs="Times New Roman"/>
          <w:b/>
          <w:lang w:val="en-JM"/>
        </w:rPr>
      </w:pPr>
      <w:r w:rsidRPr="008A7006">
        <w:rPr>
          <w:rFonts w:ascii="Times New Roman" w:eastAsia="Calibri" w:hAnsi="Times New Roman" w:cs="Times New Roman"/>
          <w:b/>
          <w:lang w:val="en-JM"/>
        </w:rPr>
        <w:t>Grade 1 – Planning Sessions Template</w:t>
      </w:r>
    </w:p>
    <w:p w:rsidR="00477560" w:rsidRPr="008A7006" w:rsidRDefault="00477560" w:rsidP="00747BB3">
      <w:pPr>
        <w:pStyle w:val="NoSpacing"/>
        <w:jc w:val="center"/>
        <w:rPr>
          <w:rFonts w:ascii="Times New Roman" w:hAnsi="Times New Roman" w:cs="Times New Roman"/>
          <w:b/>
          <w:sz w:val="24"/>
          <w:szCs w:val="24"/>
        </w:rPr>
      </w:pPr>
    </w:p>
    <w:tbl>
      <w:tblPr>
        <w:tblStyle w:val="TableGrid"/>
        <w:tblW w:w="14466" w:type="dxa"/>
        <w:tblInd w:w="-318" w:type="dxa"/>
        <w:tblLayout w:type="fixed"/>
        <w:tblLook w:val="04A0" w:firstRow="1" w:lastRow="0" w:firstColumn="1" w:lastColumn="0" w:noHBand="0" w:noVBand="1"/>
      </w:tblPr>
      <w:tblGrid>
        <w:gridCol w:w="3078"/>
        <w:gridCol w:w="1985"/>
        <w:gridCol w:w="4723"/>
        <w:gridCol w:w="4680"/>
      </w:tblGrid>
      <w:tr w:rsidR="009A2499" w:rsidRPr="008A7006" w:rsidTr="009A2499">
        <w:tc>
          <w:tcPr>
            <w:tcW w:w="3078" w:type="dxa"/>
          </w:tcPr>
          <w:p w:rsidR="009A2499" w:rsidRPr="008A7006" w:rsidRDefault="009A2499" w:rsidP="00506045">
            <w:pPr>
              <w:jc w:val="center"/>
              <w:rPr>
                <w:rFonts w:ascii="Times New Roman" w:hAnsi="Times New Roman" w:cs="Times New Roman"/>
                <w:b/>
              </w:rPr>
            </w:pPr>
            <w:bookmarkStart w:id="0" w:name="_GoBack"/>
            <w:bookmarkEnd w:id="0"/>
            <w:r w:rsidRPr="008A7006">
              <w:rPr>
                <w:rFonts w:ascii="Times New Roman" w:hAnsi="Times New Roman" w:cs="Times New Roman"/>
                <w:b/>
              </w:rPr>
              <w:t>Topics/Objectives</w:t>
            </w:r>
          </w:p>
          <w:p w:rsidR="009A2499" w:rsidRPr="008A7006" w:rsidRDefault="009A2499" w:rsidP="00A50D25">
            <w:pPr>
              <w:jc w:val="center"/>
              <w:rPr>
                <w:rFonts w:ascii="Times New Roman" w:hAnsi="Times New Roman" w:cs="Times New Roman"/>
                <w:b/>
              </w:rPr>
            </w:pPr>
          </w:p>
        </w:tc>
        <w:tc>
          <w:tcPr>
            <w:tcW w:w="1985" w:type="dxa"/>
          </w:tcPr>
          <w:p w:rsidR="009A2499" w:rsidRPr="008A7006" w:rsidRDefault="009A2499" w:rsidP="00A50D25">
            <w:pPr>
              <w:jc w:val="center"/>
              <w:rPr>
                <w:rFonts w:ascii="Times New Roman" w:hAnsi="Times New Roman" w:cs="Times New Roman"/>
                <w:b/>
              </w:rPr>
            </w:pPr>
            <w:r w:rsidRPr="008A7006">
              <w:rPr>
                <w:rFonts w:ascii="Times New Roman" w:hAnsi="Times New Roman" w:cs="Times New Roman"/>
                <w:b/>
              </w:rPr>
              <w:t>Main Concept</w:t>
            </w:r>
          </w:p>
        </w:tc>
        <w:tc>
          <w:tcPr>
            <w:tcW w:w="4723" w:type="dxa"/>
            <w:tcBorders>
              <w:bottom w:val="single" w:sz="4" w:space="0" w:color="auto"/>
            </w:tcBorders>
          </w:tcPr>
          <w:p w:rsidR="009A2499" w:rsidRPr="008A7006" w:rsidRDefault="009A2499" w:rsidP="00506045">
            <w:pPr>
              <w:jc w:val="center"/>
              <w:rPr>
                <w:rFonts w:ascii="Times New Roman" w:hAnsi="Times New Roman" w:cs="Times New Roman"/>
                <w:b/>
              </w:rPr>
            </w:pPr>
            <w:r w:rsidRPr="008A7006">
              <w:rPr>
                <w:rFonts w:ascii="Times New Roman" w:hAnsi="Times New Roman" w:cs="Times New Roman"/>
                <w:b/>
              </w:rPr>
              <w:t>Teaching/Learning Activities</w:t>
            </w:r>
          </w:p>
          <w:p w:rsidR="009A2499" w:rsidRPr="008A7006" w:rsidRDefault="009A2499" w:rsidP="00A50D25">
            <w:pPr>
              <w:jc w:val="center"/>
              <w:rPr>
                <w:rFonts w:ascii="Times New Roman" w:hAnsi="Times New Roman" w:cs="Times New Roman"/>
                <w:b/>
              </w:rPr>
            </w:pPr>
          </w:p>
        </w:tc>
        <w:tc>
          <w:tcPr>
            <w:tcW w:w="4680" w:type="dxa"/>
            <w:tcBorders>
              <w:bottom w:val="single" w:sz="4" w:space="0" w:color="auto"/>
            </w:tcBorders>
          </w:tcPr>
          <w:p w:rsidR="009A2499" w:rsidRPr="008A7006" w:rsidRDefault="009A2499" w:rsidP="00506045">
            <w:pPr>
              <w:rPr>
                <w:rFonts w:ascii="Times New Roman" w:hAnsi="Times New Roman" w:cs="Times New Roman"/>
                <w:b/>
              </w:rPr>
            </w:pPr>
            <w:r w:rsidRPr="008A7006">
              <w:rPr>
                <w:rFonts w:ascii="Times New Roman" w:hAnsi="Times New Roman" w:cs="Times New Roman"/>
                <w:b/>
              </w:rPr>
              <w:t xml:space="preserve">Assessment/Homework Activities </w:t>
            </w:r>
          </w:p>
          <w:p w:rsidR="009A2499" w:rsidRPr="008A7006" w:rsidRDefault="009A2499" w:rsidP="004B39CA">
            <w:pPr>
              <w:rPr>
                <w:rFonts w:ascii="Times New Roman" w:hAnsi="Times New Roman" w:cs="Times New Roman"/>
                <w:b/>
              </w:rPr>
            </w:pPr>
          </w:p>
        </w:tc>
      </w:tr>
      <w:tr w:rsidR="009A2499" w:rsidRPr="008A7006" w:rsidTr="009A2499">
        <w:tc>
          <w:tcPr>
            <w:tcW w:w="3078" w:type="dxa"/>
          </w:tcPr>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Identify numbers 0-10.</w:t>
            </w:r>
          </w:p>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 xml:space="preserve">Identify set with up to 19 members </w:t>
            </w:r>
          </w:p>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 xml:space="preserve">Place number 1–10 in serial order </w:t>
            </w:r>
          </w:p>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 xml:space="preserve">Use objects to create sets </w:t>
            </w:r>
          </w:p>
          <w:p w:rsidR="009A2499" w:rsidRPr="008A7006" w:rsidRDefault="009A2499" w:rsidP="00BD2B89">
            <w:pPr>
              <w:numPr>
                <w:ilvl w:val="0"/>
                <w:numId w:val="6"/>
              </w:numPr>
              <w:spacing w:after="200" w:line="276" w:lineRule="auto"/>
              <w:rPr>
                <w:rFonts w:ascii="Times New Roman" w:hAnsi="Times New Roman" w:cs="Times New Roman"/>
              </w:rPr>
            </w:pPr>
            <w:r w:rsidRPr="008A7006">
              <w:rPr>
                <w:rFonts w:ascii="Times New Roman" w:eastAsia="Times New Roman" w:hAnsi="Times New Roman" w:cs="Times New Roman"/>
              </w:rPr>
              <w:t xml:space="preserve">Identify objects which belong/do not belong in </w:t>
            </w:r>
            <w:r w:rsidRPr="008A7006">
              <w:rPr>
                <w:rFonts w:ascii="Times New Roman" w:hAnsi="Times New Roman" w:cs="Times New Roman"/>
              </w:rPr>
              <w:t>a set.</w:t>
            </w:r>
          </w:p>
          <w:p w:rsidR="009A2499" w:rsidRPr="008A7006" w:rsidRDefault="009A2499" w:rsidP="00F907B6">
            <w:pPr>
              <w:rPr>
                <w:rFonts w:ascii="Times New Roman" w:hAnsi="Times New Roman" w:cs="Times New Roman"/>
              </w:rPr>
            </w:pPr>
          </w:p>
        </w:tc>
        <w:tc>
          <w:tcPr>
            <w:tcW w:w="1985" w:type="dxa"/>
          </w:tcPr>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Numeral</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Number</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Sets</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Member</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Order</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 xml:space="preserve">Objects </w:t>
            </w:r>
          </w:p>
        </w:tc>
        <w:tc>
          <w:tcPr>
            <w:tcW w:w="4723" w:type="dxa"/>
          </w:tcPr>
          <w:p w:rsidR="009A2499" w:rsidRPr="00B503B1" w:rsidRDefault="009A2499" w:rsidP="00B503B1">
            <w:pPr>
              <w:pStyle w:val="ListParagraph"/>
              <w:rPr>
                <w:rFonts w:ascii="Times New Roman" w:hAnsi="Times New Roman" w:cs="Times New Roman"/>
                <w:b/>
                <w:u w:val="single"/>
              </w:rPr>
            </w:pPr>
            <w:r>
              <w:rPr>
                <w:rFonts w:ascii="Times New Roman" w:hAnsi="Times New Roman" w:cs="Times New Roman"/>
                <w:b/>
                <w:u w:val="single"/>
              </w:rPr>
              <w:t>Identify numbers 0 - 10</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Have students use counters to complete the Number box below.</w:t>
            </w:r>
          </w:p>
          <w:p w:rsidR="009A2499" w:rsidRPr="008A7006" w:rsidRDefault="009A2499" w:rsidP="0035631E">
            <w:pPr>
              <w:pStyle w:val="ListParagraph"/>
              <w:rPr>
                <w:rFonts w:ascii="Times New Roman" w:hAnsi="Times New Roman" w:cs="Times New Roman"/>
              </w:rPr>
            </w:pPr>
          </w:p>
          <w:p w:rsidR="009A2499" w:rsidRPr="008A7006" w:rsidRDefault="009A2499" w:rsidP="00050A8D">
            <w:pPr>
              <w:pStyle w:val="ListParagraph"/>
              <w:rPr>
                <w:rFonts w:ascii="Times New Roman" w:hAnsi="Times New Roman" w:cs="Times New Roman"/>
              </w:rPr>
            </w:pPr>
            <w:r w:rsidRPr="008A7006">
              <w:rPr>
                <w:rFonts w:ascii="Times New Roman" w:hAnsi="Times New Roman" w:cs="Times New Roman"/>
                <w:noProof/>
              </w:rPr>
              <w:drawing>
                <wp:inline distT="0" distB="0" distL="0" distR="0" wp14:anchorId="56C75D04" wp14:editId="394840DD">
                  <wp:extent cx="1853514" cy="3896497"/>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4874" cy="3899356"/>
                          </a:xfrm>
                          <a:prstGeom prst="rect">
                            <a:avLst/>
                          </a:prstGeom>
                        </pic:spPr>
                      </pic:pic>
                    </a:graphicData>
                  </a:graphic>
                </wp:inline>
              </w:drawing>
            </w:r>
          </w:p>
          <w:p w:rsidR="009A2499" w:rsidRPr="008A7006" w:rsidRDefault="009A2499" w:rsidP="00050A8D">
            <w:pPr>
              <w:pStyle w:val="ListParagraph"/>
              <w:rPr>
                <w:rFonts w:ascii="Times New Roman" w:hAnsi="Times New Roman" w:cs="Times New Roman"/>
              </w:rPr>
            </w:pPr>
          </w:p>
          <w:p w:rsidR="009A2499" w:rsidRDefault="009A2499" w:rsidP="00BD2B89">
            <w:pPr>
              <w:pStyle w:val="ListParagraph"/>
              <w:numPr>
                <w:ilvl w:val="0"/>
                <w:numId w:val="7"/>
              </w:numPr>
              <w:rPr>
                <w:rFonts w:ascii="Times New Roman" w:hAnsi="Times New Roman" w:cs="Times New Roman"/>
              </w:rPr>
            </w:pPr>
            <w:r w:rsidRPr="008A7006">
              <w:rPr>
                <w:rFonts w:ascii="Times New Roman" w:hAnsi="Times New Roman" w:cs="Times New Roman"/>
              </w:rPr>
              <w:t xml:space="preserve">Use rhythm/song and counting of objects to develop the stable order principle of </w:t>
            </w:r>
            <w:r w:rsidRPr="008A7006">
              <w:rPr>
                <w:rFonts w:ascii="Times New Roman" w:hAnsi="Times New Roman" w:cs="Times New Roman"/>
              </w:rPr>
              <w:lastRenderedPageBreak/>
              <w:t>counting. For example clapping hands or tapping on bench while counting up to 20.</w:t>
            </w:r>
          </w:p>
          <w:p w:rsidR="009A2499" w:rsidRPr="00B503B1" w:rsidRDefault="009A2499" w:rsidP="00134653">
            <w:pPr>
              <w:pStyle w:val="ListParagraph"/>
              <w:rPr>
                <w:rFonts w:ascii="Times New Roman" w:hAnsi="Times New Roman" w:cs="Times New Roman"/>
                <w:b/>
                <w:u w:val="single"/>
              </w:rPr>
            </w:pPr>
            <w:r>
              <w:rPr>
                <w:rFonts w:ascii="Times New Roman" w:hAnsi="Times New Roman" w:cs="Times New Roman"/>
                <w:b/>
                <w:u w:val="single"/>
              </w:rPr>
              <w:t>Identify sets with up to 19 members</w:t>
            </w:r>
          </w:p>
          <w:p w:rsidR="009A2499" w:rsidRPr="00134653" w:rsidRDefault="009A2499" w:rsidP="00BD2B89">
            <w:pPr>
              <w:pStyle w:val="ListParagraph"/>
              <w:numPr>
                <w:ilvl w:val="0"/>
                <w:numId w:val="17"/>
              </w:numPr>
              <w:rPr>
                <w:rFonts w:ascii="Times New Roman" w:hAnsi="Times New Roman" w:cs="Times New Roman"/>
                <w:b/>
                <w:i/>
              </w:rPr>
            </w:pPr>
            <w:r w:rsidRPr="00134653">
              <w:rPr>
                <w:rFonts w:ascii="Times New Roman" w:hAnsi="Times New Roman" w:cs="Times New Roman"/>
                <w:b/>
                <w:i/>
              </w:rPr>
              <w:t>ICT Infusion</w:t>
            </w:r>
          </w:p>
          <w:p w:rsidR="009A2499" w:rsidRPr="008A7006" w:rsidRDefault="009A2499" w:rsidP="00E434EC">
            <w:pPr>
              <w:pStyle w:val="ListParagraph"/>
              <w:rPr>
                <w:rFonts w:ascii="Times New Roman" w:hAnsi="Times New Roman" w:cs="Times New Roman"/>
              </w:rPr>
            </w:pPr>
            <w:r w:rsidRPr="008A7006">
              <w:rPr>
                <w:rFonts w:ascii="Times New Roman" w:hAnsi="Times New Roman" w:cs="Times New Roman"/>
              </w:rPr>
              <w:t xml:space="preserve">Identify numbers 0-20: Go to </w:t>
            </w:r>
            <w:hyperlink r:id="rId11" w:history="1">
              <w:r w:rsidRPr="008A7006">
                <w:rPr>
                  <w:rStyle w:val="Hyperlink"/>
                  <w:rFonts w:ascii="Times New Roman" w:hAnsi="Times New Roman" w:cs="Times New Roman"/>
                </w:rPr>
                <w:t>https://www.ixl.com/math/grade-1/counting-review-up-to-20</w:t>
              </w:r>
            </w:hyperlink>
            <w:r w:rsidRPr="008A7006">
              <w:rPr>
                <w:rFonts w:ascii="Times New Roman" w:hAnsi="Times New Roman" w:cs="Times New Roman"/>
              </w:rPr>
              <w:t xml:space="preserve"> </w:t>
            </w:r>
          </w:p>
          <w:p w:rsidR="009A2499" w:rsidRPr="008A7006" w:rsidRDefault="009A2499" w:rsidP="00E434EC">
            <w:pPr>
              <w:pStyle w:val="ListParagraph"/>
              <w:rPr>
                <w:rFonts w:ascii="Times New Roman" w:hAnsi="Times New Roman" w:cs="Times New Roman"/>
              </w:rPr>
            </w:pPr>
          </w:p>
          <w:p w:rsidR="009A2499" w:rsidRPr="008A7006" w:rsidRDefault="009A2499" w:rsidP="00E434EC">
            <w:pPr>
              <w:pStyle w:val="ListParagraph"/>
              <w:rPr>
                <w:rFonts w:ascii="Times New Roman" w:hAnsi="Times New Roman" w:cs="Times New Roman"/>
              </w:rPr>
            </w:pPr>
            <w:r w:rsidRPr="008A7006">
              <w:rPr>
                <w:rFonts w:ascii="Times New Roman" w:hAnsi="Times New Roman" w:cs="Times New Roman"/>
              </w:rPr>
              <w:t>In this interactive activity, students listen to the instructions, count the objects and input their response in the space provided.</w:t>
            </w:r>
          </w:p>
          <w:p w:rsidR="009A2499" w:rsidRPr="008A7006" w:rsidRDefault="009A2499" w:rsidP="00E434EC">
            <w:pPr>
              <w:pStyle w:val="ListParagraph"/>
              <w:rPr>
                <w:rFonts w:ascii="Times New Roman" w:hAnsi="Times New Roman" w:cs="Times New Roman"/>
              </w:rPr>
            </w:pPr>
          </w:p>
          <w:p w:rsidR="009A2499" w:rsidRPr="00B503B1" w:rsidRDefault="009A2499" w:rsidP="00B503B1">
            <w:pPr>
              <w:pStyle w:val="ListParagraph"/>
              <w:rPr>
                <w:rFonts w:ascii="Times New Roman" w:hAnsi="Times New Roman" w:cs="Times New Roman"/>
                <w:b/>
                <w:u w:val="single"/>
              </w:rPr>
            </w:pPr>
            <w:r>
              <w:rPr>
                <w:rFonts w:ascii="Times New Roman" w:hAnsi="Times New Roman" w:cs="Times New Roman"/>
                <w:b/>
                <w:u w:val="single"/>
              </w:rPr>
              <w:t>Creating sets</w:t>
            </w:r>
          </w:p>
          <w:p w:rsidR="009A2499" w:rsidRDefault="009A2499" w:rsidP="00BD2B89">
            <w:pPr>
              <w:pStyle w:val="ListParagraph"/>
              <w:numPr>
                <w:ilvl w:val="0"/>
                <w:numId w:val="7"/>
              </w:numPr>
              <w:rPr>
                <w:rFonts w:ascii="Times New Roman" w:hAnsi="Times New Roman" w:cs="Times New Roman"/>
              </w:rPr>
            </w:pPr>
            <w:r>
              <w:rPr>
                <w:rFonts w:ascii="Times New Roman" w:hAnsi="Times New Roman" w:cs="Times New Roman"/>
              </w:rPr>
              <w:t xml:space="preserve">Have students work in groups to form sets using information in their present environment.  For example, given attributes (age, gender, height…) they could count the number of students in their class and use the information to create groups. </w:t>
            </w:r>
          </w:p>
          <w:p w:rsidR="009A2499" w:rsidRPr="00E434EC" w:rsidRDefault="009A2499" w:rsidP="00B503B1">
            <w:pPr>
              <w:pStyle w:val="ListParagraph"/>
              <w:rPr>
                <w:rFonts w:ascii="Times New Roman" w:hAnsi="Times New Roman" w:cs="Times New Roman"/>
                <w:i/>
              </w:rPr>
            </w:pPr>
            <w:r w:rsidRPr="00E434EC">
              <w:rPr>
                <w:rFonts w:ascii="Times New Roman" w:hAnsi="Times New Roman" w:cs="Times New Roman"/>
                <w:i/>
              </w:rPr>
              <w:t>Count the number of pupils of the same age and make a set.</w:t>
            </w:r>
          </w:p>
          <w:p w:rsidR="009A2499" w:rsidRDefault="009A2499" w:rsidP="00B503B1">
            <w:pPr>
              <w:pStyle w:val="ListParagraph"/>
              <w:rPr>
                <w:rFonts w:ascii="Times New Roman" w:hAnsi="Times New Roman" w:cs="Times New Roman"/>
                <w:i/>
              </w:rPr>
            </w:pPr>
            <w:r>
              <w:rPr>
                <w:rFonts w:ascii="Times New Roman" w:hAnsi="Times New Roman" w:cs="Times New Roman"/>
                <w:i/>
              </w:rPr>
              <w:t>In my class, t</w:t>
            </w:r>
            <w:r w:rsidRPr="00B503B1">
              <w:rPr>
                <w:rFonts w:ascii="Times New Roman" w:hAnsi="Times New Roman" w:cs="Times New Roman"/>
                <w:i/>
              </w:rPr>
              <w:t xml:space="preserve">here are </w:t>
            </w:r>
            <w:r>
              <w:rPr>
                <w:rFonts w:ascii="Times New Roman" w:hAnsi="Times New Roman" w:cs="Times New Roman"/>
                <w:i/>
              </w:rPr>
              <w:t xml:space="preserve">15 students that are </w:t>
            </w:r>
            <w:r w:rsidRPr="00B503B1">
              <w:rPr>
                <w:rFonts w:ascii="Times New Roman" w:hAnsi="Times New Roman" w:cs="Times New Roman"/>
                <w:i/>
              </w:rPr>
              <w:t xml:space="preserve">6 years old and 10 students that are 7 years old. </w:t>
            </w:r>
            <w:r>
              <w:rPr>
                <w:rFonts w:ascii="Times New Roman" w:hAnsi="Times New Roman" w:cs="Times New Roman"/>
                <w:i/>
              </w:rPr>
              <w:t xml:space="preserve">In all there </w:t>
            </w:r>
            <w:proofErr w:type="gramStart"/>
            <w:r>
              <w:rPr>
                <w:rFonts w:ascii="Times New Roman" w:hAnsi="Times New Roman" w:cs="Times New Roman"/>
                <w:i/>
              </w:rPr>
              <w:t>are  …</w:t>
            </w:r>
            <w:proofErr w:type="gramEnd"/>
            <w:r>
              <w:rPr>
                <w:rFonts w:ascii="Times New Roman" w:hAnsi="Times New Roman" w:cs="Times New Roman"/>
                <w:i/>
              </w:rPr>
              <w:t xml:space="preserve"> students in my class.</w:t>
            </w:r>
          </w:p>
          <w:p w:rsidR="009A2499" w:rsidRPr="008A7006" w:rsidRDefault="009A2499" w:rsidP="00B503B1">
            <w:pPr>
              <w:pStyle w:val="ListParagraph"/>
              <w:rPr>
                <w:rFonts w:ascii="Times New Roman" w:hAnsi="Times New Roman" w:cs="Times New Roman"/>
              </w:rPr>
            </w:pPr>
            <w:r w:rsidRPr="008A7006">
              <w:rPr>
                <w:rFonts w:ascii="Times New Roman" w:hAnsi="Times New Roman" w:cs="Times New Roman"/>
              </w:rPr>
              <w:t xml:space="preserve">Students </w:t>
            </w:r>
            <w:r>
              <w:rPr>
                <w:rFonts w:ascii="Times New Roman" w:hAnsi="Times New Roman" w:cs="Times New Roman"/>
              </w:rPr>
              <w:t>may</w:t>
            </w:r>
            <w:r w:rsidRPr="008A7006">
              <w:rPr>
                <w:rFonts w:ascii="Times New Roman" w:hAnsi="Times New Roman" w:cs="Times New Roman"/>
              </w:rPr>
              <w:t xml:space="preserve"> record information in their journals.</w:t>
            </w:r>
          </w:p>
          <w:p w:rsidR="009A2499" w:rsidRPr="008A7006" w:rsidRDefault="009A2499" w:rsidP="009B3488">
            <w:pPr>
              <w:pStyle w:val="ListParagraph"/>
              <w:rPr>
                <w:rFonts w:ascii="Times New Roman" w:hAnsi="Times New Roman" w:cs="Times New Roman"/>
              </w:rPr>
            </w:pPr>
          </w:p>
          <w:p w:rsidR="009A2499" w:rsidRPr="00B503B1" w:rsidRDefault="009A2499" w:rsidP="00E434EC">
            <w:pPr>
              <w:pStyle w:val="ListParagraph"/>
              <w:tabs>
                <w:tab w:val="left" w:pos="141"/>
              </w:tabs>
              <w:rPr>
                <w:rFonts w:ascii="Times New Roman" w:hAnsi="Times New Roman" w:cs="Times New Roman"/>
                <w:b/>
                <w:u w:val="single"/>
              </w:rPr>
            </w:pPr>
            <w:r>
              <w:rPr>
                <w:rFonts w:ascii="Times New Roman" w:hAnsi="Times New Roman" w:cs="Times New Roman"/>
                <w:b/>
                <w:u w:val="single"/>
              </w:rPr>
              <w:t xml:space="preserve">Items that belongs/do not belong to a set </w:t>
            </w:r>
          </w:p>
          <w:p w:rsidR="009A2499" w:rsidRPr="00E434EC" w:rsidRDefault="009A2499" w:rsidP="00BD2B89">
            <w:pPr>
              <w:pStyle w:val="ListParagraph"/>
              <w:numPr>
                <w:ilvl w:val="0"/>
                <w:numId w:val="7"/>
              </w:numPr>
              <w:rPr>
                <w:rFonts w:ascii="Times New Roman" w:hAnsi="Times New Roman" w:cs="Times New Roman"/>
                <w:i/>
              </w:rPr>
            </w:pPr>
            <w:r w:rsidRPr="008A7006">
              <w:rPr>
                <w:rFonts w:ascii="Times New Roman" w:hAnsi="Times New Roman" w:cs="Times New Roman"/>
              </w:rPr>
              <w:t xml:space="preserve">Provide students with scenarios, using </w:t>
            </w:r>
            <w:r>
              <w:rPr>
                <w:rFonts w:ascii="Times New Roman" w:hAnsi="Times New Roman" w:cs="Times New Roman"/>
              </w:rPr>
              <w:t>elements in their surroundings</w:t>
            </w:r>
            <w:r w:rsidRPr="008A7006">
              <w:rPr>
                <w:rFonts w:ascii="Times New Roman" w:hAnsi="Times New Roman" w:cs="Times New Roman"/>
              </w:rPr>
              <w:t xml:space="preserve"> to determine those that belong and those that do not belong to a particular group. For example: </w:t>
            </w:r>
            <w:r w:rsidRPr="00E434EC">
              <w:rPr>
                <w:rFonts w:ascii="Times New Roman" w:hAnsi="Times New Roman" w:cs="Times New Roman"/>
                <w:i/>
              </w:rPr>
              <w:t xml:space="preserve">There are 10 boys in a race; 8 </w:t>
            </w:r>
            <w:r>
              <w:rPr>
                <w:rFonts w:ascii="Times New Roman" w:hAnsi="Times New Roman" w:cs="Times New Roman"/>
                <w:i/>
              </w:rPr>
              <w:t>are from Grade One and 2 are from Grade Two</w:t>
            </w:r>
            <w:r w:rsidRPr="00E434EC">
              <w:rPr>
                <w:rFonts w:ascii="Times New Roman" w:hAnsi="Times New Roman" w:cs="Times New Roman"/>
                <w:i/>
              </w:rPr>
              <w:t xml:space="preserve">. If </w:t>
            </w:r>
            <w:r>
              <w:rPr>
                <w:rFonts w:ascii="Times New Roman" w:hAnsi="Times New Roman" w:cs="Times New Roman"/>
                <w:i/>
              </w:rPr>
              <w:t xml:space="preserve">the race is for </w:t>
            </w:r>
            <w:r w:rsidRPr="00E434EC">
              <w:rPr>
                <w:rFonts w:ascii="Times New Roman" w:hAnsi="Times New Roman" w:cs="Times New Roman"/>
                <w:i/>
              </w:rPr>
              <w:t xml:space="preserve">boys </w:t>
            </w:r>
            <w:r>
              <w:rPr>
                <w:rFonts w:ascii="Times New Roman" w:hAnsi="Times New Roman" w:cs="Times New Roman"/>
                <w:i/>
              </w:rPr>
              <w:t>in Grade One</w:t>
            </w:r>
            <w:r w:rsidRPr="00E434EC">
              <w:rPr>
                <w:rFonts w:ascii="Times New Roman" w:hAnsi="Times New Roman" w:cs="Times New Roman"/>
                <w:i/>
              </w:rPr>
              <w:t xml:space="preserve"> only</w:t>
            </w:r>
            <w:r>
              <w:rPr>
                <w:rFonts w:ascii="Times New Roman" w:hAnsi="Times New Roman" w:cs="Times New Roman"/>
                <w:i/>
              </w:rPr>
              <w:t>, how many boys should stay in the race? How many of the boys do not belong to the race? Give reasons for your answer.</w:t>
            </w:r>
            <w:r w:rsidRPr="00E434EC">
              <w:rPr>
                <w:rFonts w:ascii="Times New Roman" w:hAnsi="Times New Roman" w:cs="Times New Roman"/>
                <w:i/>
              </w:rPr>
              <w:t xml:space="preserve"> </w:t>
            </w:r>
          </w:p>
          <w:p w:rsidR="009A2499" w:rsidRPr="008A7006" w:rsidRDefault="009A2499" w:rsidP="00961B1B">
            <w:pPr>
              <w:pStyle w:val="ListParagraph"/>
              <w:rPr>
                <w:rFonts w:ascii="Times New Roman" w:hAnsi="Times New Roman" w:cs="Times New Roman"/>
              </w:rPr>
            </w:pPr>
          </w:p>
          <w:p w:rsidR="009A2499" w:rsidRPr="008A7006" w:rsidRDefault="009A2499" w:rsidP="00A21647">
            <w:pPr>
              <w:pStyle w:val="ListParagraph"/>
              <w:rPr>
                <w:rFonts w:ascii="Times New Roman" w:hAnsi="Times New Roman" w:cs="Times New Roman"/>
              </w:rPr>
            </w:pPr>
          </w:p>
          <w:p w:rsidR="009A2499" w:rsidRPr="008A7006" w:rsidRDefault="009A2499" w:rsidP="00A21647">
            <w:pPr>
              <w:pStyle w:val="ListParagraph"/>
              <w:rPr>
                <w:rFonts w:ascii="Times New Roman" w:hAnsi="Times New Roman" w:cs="Times New Roman"/>
              </w:rPr>
            </w:pPr>
          </w:p>
          <w:p w:rsidR="009A2499" w:rsidRPr="008A7006" w:rsidRDefault="009A2499" w:rsidP="002D1101">
            <w:pPr>
              <w:pStyle w:val="ListParagraph"/>
              <w:rPr>
                <w:rFonts w:ascii="Times New Roman" w:hAnsi="Times New Roman" w:cs="Times New Roman"/>
              </w:rPr>
            </w:pPr>
          </w:p>
        </w:tc>
        <w:tc>
          <w:tcPr>
            <w:tcW w:w="4680" w:type="dxa"/>
          </w:tcPr>
          <w:p w:rsidR="009A2499" w:rsidRPr="00B503B1" w:rsidRDefault="009A2499" w:rsidP="00B503B1">
            <w:pPr>
              <w:pStyle w:val="ListParagraph"/>
              <w:rPr>
                <w:rFonts w:ascii="Times New Roman" w:hAnsi="Times New Roman" w:cs="Times New Roman"/>
                <w:b/>
                <w:u w:val="single"/>
              </w:rPr>
            </w:pPr>
            <w:r>
              <w:rPr>
                <w:rFonts w:ascii="Times New Roman" w:hAnsi="Times New Roman" w:cs="Times New Roman"/>
                <w:b/>
                <w:u w:val="single"/>
              </w:rPr>
              <w:lastRenderedPageBreak/>
              <w:t>Identify sets with up to 19 members</w:t>
            </w:r>
          </w:p>
          <w:p w:rsidR="009A2499" w:rsidRDefault="009A2499" w:rsidP="00BD2B89">
            <w:pPr>
              <w:pStyle w:val="ListParagraph"/>
              <w:numPr>
                <w:ilvl w:val="0"/>
                <w:numId w:val="14"/>
              </w:numPr>
              <w:rPr>
                <w:rFonts w:ascii="Times New Roman" w:hAnsi="Times New Roman" w:cs="Times New Roman"/>
              </w:rPr>
            </w:pPr>
            <w:r>
              <w:rPr>
                <w:rFonts w:ascii="Times New Roman" w:hAnsi="Times New Roman" w:cs="Times New Roman"/>
              </w:rPr>
              <w:t>Have students engage with P</w:t>
            </w:r>
            <w:r w:rsidRPr="008A7006">
              <w:rPr>
                <w:rFonts w:ascii="Times New Roman" w:hAnsi="Times New Roman" w:cs="Times New Roman"/>
              </w:rPr>
              <w:t>roblem solving tasks (</w:t>
            </w:r>
            <w:r w:rsidRPr="008A7006">
              <w:rPr>
                <w:rFonts w:ascii="Times New Roman" w:hAnsi="Times New Roman" w:cs="Times New Roman"/>
                <w:i/>
              </w:rPr>
              <w:t xml:space="preserve">See page </w:t>
            </w:r>
            <w:r>
              <w:rPr>
                <w:rFonts w:ascii="Times New Roman" w:hAnsi="Times New Roman" w:cs="Times New Roman"/>
                <w:i/>
              </w:rPr>
              <w:t>7</w:t>
            </w:r>
            <w:r w:rsidRPr="008A7006">
              <w:rPr>
                <w:rFonts w:ascii="Times New Roman" w:hAnsi="Times New Roman" w:cs="Times New Roman"/>
                <w:i/>
              </w:rPr>
              <w:t xml:space="preserve"> of Resource document</w:t>
            </w:r>
            <w:r w:rsidRPr="008A7006">
              <w:rPr>
                <w:rFonts w:ascii="Times New Roman" w:hAnsi="Times New Roman" w:cs="Times New Roman"/>
              </w:rPr>
              <w:t>)</w:t>
            </w:r>
          </w:p>
          <w:p w:rsidR="009A2499" w:rsidRPr="008A7006" w:rsidRDefault="009A2499" w:rsidP="00B503B1">
            <w:pPr>
              <w:pStyle w:val="ListParagraph"/>
              <w:rPr>
                <w:rFonts w:ascii="Times New Roman" w:hAnsi="Times New Roman" w:cs="Times New Roman"/>
              </w:rPr>
            </w:pPr>
          </w:p>
          <w:p w:rsidR="009A2499" w:rsidRPr="00B503B1" w:rsidRDefault="009A2499" w:rsidP="00D72918">
            <w:pPr>
              <w:pStyle w:val="ListParagraph"/>
              <w:rPr>
                <w:rFonts w:ascii="Times New Roman" w:hAnsi="Times New Roman" w:cs="Times New Roman"/>
                <w:b/>
                <w:u w:val="single"/>
              </w:rPr>
            </w:pPr>
            <w:r w:rsidRPr="00B503B1">
              <w:rPr>
                <w:rFonts w:ascii="Times New Roman" w:hAnsi="Times New Roman" w:cs="Times New Roman"/>
                <w:b/>
                <w:u w:val="single"/>
              </w:rPr>
              <w:t>Placing numbers in serial order</w:t>
            </w:r>
          </w:p>
          <w:p w:rsidR="009A2499" w:rsidRPr="00B503B1" w:rsidRDefault="009A2499" w:rsidP="00BD2B89">
            <w:pPr>
              <w:pStyle w:val="ListParagraph"/>
              <w:numPr>
                <w:ilvl w:val="0"/>
                <w:numId w:val="8"/>
              </w:numPr>
              <w:tabs>
                <w:tab w:val="left" w:pos="141"/>
              </w:tabs>
              <w:rPr>
                <w:rFonts w:ascii="Times New Roman" w:hAnsi="Times New Roman" w:cs="Times New Roman"/>
                <w:b/>
              </w:rPr>
            </w:pPr>
            <w:r>
              <w:rPr>
                <w:rFonts w:ascii="Times New Roman" w:hAnsi="Times New Roman" w:cs="Times New Roman"/>
              </w:rPr>
              <w:t>Have s</w:t>
            </w:r>
            <w:r w:rsidRPr="008A7006">
              <w:rPr>
                <w:rFonts w:ascii="Times New Roman" w:hAnsi="Times New Roman" w:cs="Times New Roman"/>
              </w:rPr>
              <w:t>tudents fill in the missing numbers on a grid. The grid is a mat on which students place numeral cards in the</w:t>
            </w:r>
            <w:r>
              <w:rPr>
                <w:rFonts w:ascii="Times New Roman" w:hAnsi="Times New Roman" w:cs="Times New Roman"/>
              </w:rPr>
              <w:t>ir</w:t>
            </w:r>
            <w:r w:rsidRPr="008A7006">
              <w:rPr>
                <w:rFonts w:ascii="Times New Roman" w:hAnsi="Times New Roman" w:cs="Times New Roman"/>
              </w:rPr>
              <w:t xml:space="preserve"> appropriate positions. To begin, the number cards will be placed faced down on the desk. Students will </w:t>
            </w:r>
            <w:r>
              <w:rPr>
                <w:rFonts w:ascii="Times New Roman" w:hAnsi="Times New Roman" w:cs="Times New Roman"/>
              </w:rPr>
              <w:t xml:space="preserve">be given a </w:t>
            </w:r>
            <w:r w:rsidRPr="008A7006">
              <w:rPr>
                <w:rFonts w:ascii="Times New Roman" w:hAnsi="Times New Roman" w:cs="Times New Roman"/>
              </w:rPr>
              <w:t xml:space="preserve">set of number cards </w:t>
            </w:r>
            <w:r>
              <w:rPr>
                <w:rFonts w:ascii="Times New Roman" w:hAnsi="Times New Roman" w:cs="Times New Roman"/>
              </w:rPr>
              <w:t xml:space="preserve">(pre-packaged by the teacher) which they will </w:t>
            </w:r>
            <w:r w:rsidRPr="008A7006">
              <w:rPr>
                <w:rFonts w:ascii="Times New Roman" w:hAnsi="Times New Roman" w:cs="Times New Roman"/>
              </w:rPr>
              <w:t xml:space="preserve">place in the correct </w:t>
            </w:r>
            <w:r>
              <w:rPr>
                <w:rFonts w:ascii="Times New Roman" w:hAnsi="Times New Roman" w:cs="Times New Roman"/>
              </w:rPr>
              <w:t>locations</w:t>
            </w:r>
            <w:r w:rsidRPr="008A7006">
              <w:rPr>
                <w:rFonts w:ascii="Times New Roman" w:hAnsi="Times New Roman" w:cs="Times New Roman"/>
              </w:rPr>
              <w:t xml:space="preserve"> on the mat (for example 3, 5, 7, 9).  Students would then place the remaining cards on the grid (for example 1, 2, 4, 6, 8, 10) to complete the sequence.</w:t>
            </w:r>
            <w:r w:rsidRPr="008A7006">
              <w:rPr>
                <w:rFonts w:ascii="Times New Roman" w:hAnsi="Times New Roman" w:cs="Times New Roman"/>
                <w:i/>
              </w:rPr>
              <w:t xml:space="preserve"> (See resource document page 3 and 4)</w:t>
            </w:r>
          </w:p>
          <w:p w:rsidR="009A2499" w:rsidRPr="008A7006" w:rsidRDefault="009A2499" w:rsidP="00B503B1">
            <w:pPr>
              <w:pStyle w:val="ListParagraph"/>
              <w:tabs>
                <w:tab w:val="left" w:pos="141"/>
              </w:tabs>
              <w:rPr>
                <w:rFonts w:ascii="Times New Roman" w:hAnsi="Times New Roman" w:cs="Times New Roman"/>
                <w:b/>
              </w:rPr>
            </w:pPr>
          </w:p>
          <w:p w:rsidR="009A2499" w:rsidRPr="00B503B1" w:rsidRDefault="009A2499" w:rsidP="00D72918">
            <w:pPr>
              <w:pStyle w:val="ListParagraph"/>
              <w:tabs>
                <w:tab w:val="left" w:pos="141"/>
              </w:tabs>
              <w:rPr>
                <w:rFonts w:ascii="Times New Roman" w:hAnsi="Times New Roman" w:cs="Times New Roman"/>
                <w:b/>
                <w:u w:val="single"/>
              </w:rPr>
            </w:pPr>
            <w:r w:rsidRPr="00B503B1">
              <w:rPr>
                <w:rFonts w:ascii="Times New Roman" w:hAnsi="Times New Roman" w:cs="Times New Roman"/>
                <w:b/>
                <w:u w:val="single"/>
              </w:rPr>
              <w:t>Creating sets</w:t>
            </w:r>
          </w:p>
          <w:p w:rsidR="009A2499" w:rsidRPr="008A7006" w:rsidRDefault="009A2499" w:rsidP="00BD2B89">
            <w:pPr>
              <w:pStyle w:val="ListParagraph"/>
              <w:numPr>
                <w:ilvl w:val="0"/>
                <w:numId w:val="11"/>
              </w:numPr>
              <w:tabs>
                <w:tab w:val="left" w:pos="141"/>
              </w:tabs>
              <w:rPr>
                <w:rFonts w:ascii="Times New Roman" w:hAnsi="Times New Roman" w:cs="Times New Roman"/>
              </w:rPr>
            </w:pPr>
            <w:r w:rsidRPr="008A7006">
              <w:rPr>
                <w:rFonts w:ascii="Times New Roman" w:hAnsi="Times New Roman" w:cs="Times New Roman"/>
              </w:rPr>
              <w:t>Students will be given two set</w:t>
            </w:r>
            <w:r>
              <w:rPr>
                <w:rFonts w:ascii="Times New Roman" w:hAnsi="Times New Roman" w:cs="Times New Roman"/>
              </w:rPr>
              <w:t>s</w:t>
            </w:r>
            <w:r w:rsidRPr="008A7006">
              <w:rPr>
                <w:rFonts w:ascii="Times New Roman" w:hAnsi="Times New Roman" w:cs="Times New Roman"/>
              </w:rPr>
              <w:t xml:space="preserve"> of counters (10 each): For example red and blue. They will create a third group. To create the third group they will pull (drag) markers from Sets 1 and 2 without counting.</w:t>
            </w:r>
          </w:p>
          <w:p w:rsidR="009A2499" w:rsidRPr="008A7006" w:rsidRDefault="009A2499" w:rsidP="00976D06">
            <w:pPr>
              <w:pStyle w:val="ListParagraph"/>
              <w:tabs>
                <w:tab w:val="left" w:pos="141"/>
              </w:tabs>
              <w:rPr>
                <w:rFonts w:ascii="Times New Roman" w:hAnsi="Times New Roman" w:cs="Times New Roman"/>
              </w:rPr>
            </w:pPr>
            <w:r w:rsidRPr="008A7006">
              <w:rPr>
                <w:rFonts w:ascii="Times New Roman" w:hAnsi="Times New Roman" w:cs="Times New Roman"/>
              </w:rPr>
              <w:t xml:space="preserve">After forming the third group, they will report on the number of </w:t>
            </w:r>
            <w:r>
              <w:rPr>
                <w:rFonts w:ascii="Times New Roman" w:hAnsi="Times New Roman" w:cs="Times New Roman"/>
              </w:rPr>
              <w:t xml:space="preserve">markers in Sets 1 and 2 (this can be done by counting the number of each colored markers used to </w:t>
            </w:r>
            <w:r>
              <w:rPr>
                <w:rFonts w:ascii="Times New Roman" w:hAnsi="Times New Roman" w:cs="Times New Roman"/>
              </w:rPr>
              <w:lastRenderedPageBreak/>
              <w:t xml:space="preserve">form the new set – for example 3 blues and 4 reds made a set of 7 counters) and </w:t>
            </w:r>
            <w:r w:rsidRPr="008A7006">
              <w:rPr>
                <w:rFonts w:ascii="Times New Roman" w:hAnsi="Times New Roman" w:cs="Times New Roman"/>
              </w:rPr>
              <w:t>the total number of markers in the</w:t>
            </w:r>
            <w:r>
              <w:rPr>
                <w:rFonts w:ascii="Times New Roman" w:hAnsi="Times New Roman" w:cs="Times New Roman"/>
              </w:rPr>
              <w:t xml:space="preserve"> new set -</w:t>
            </w:r>
            <w:r w:rsidRPr="008A7006">
              <w:rPr>
                <w:rFonts w:ascii="Times New Roman" w:hAnsi="Times New Roman" w:cs="Times New Roman"/>
              </w:rPr>
              <w:t xml:space="preserve"> third set.   </w:t>
            </w:r>
          </w:p>
          <w:p w:rsidR="009A2499" w:rsidRDefault="009A2499" w:rsidP="00976D06">
            <w:pPr>
              <w:pStyle w:val="ListParagraph"/>
              <w:tabs>
                <w:tab w:val="left" w:pos="141"/>
              </w:tabs>
              <w:rPr>
                <w:rFonts w:ascii="Times New Roman" w:hAnsi="Times New Roman" w:cs="Times New Roman"/>
                <w:i/>
              </w:rPr>
            </w:pPr>
            <w:r w:rsidRPr="008A7006">
              <w:rPr>
                <w:rFonts w:ascii="Times New Roman" w:hAnsi="Times New Roman" w:cs="Times New Roman"/>
                <w:i/>
              </w:rPr>
              <w:t>(See resource document page 5)</w:t>
            </w:r>
          </w:p>
          <w:p w:rsidR="009A2499" w:rsidRDefault="009A2499" w:rsidP="00976D06">
            <w:pPr>
              <w:pStyle w:val="ListParagraph"/>
              <w:tabs>
                <w:tab w:val="left" w:pos="141"/>
              </w:tabs>
              <w:rPr>
                <w:rFonts w:ascii="Times New Roman" w:hAnsi="Times New Roman" w:cs="Times New Roman"/>
                <w:i/>
              </w:rPr>
            </w:pPr>
          </w:p>
          <w:p w:rsidR="009A2499" w:rsidRPr="00B503B1" w:rsidRDefault="009A2499" w:rsidP="00976D06">
            <w:pPr>
              <w:pStyle w:val="ListParagraph"/>
              <w:tabs>
                <w:tab w:val="left" w:pos="141"/>
              </w:tabs>
              <w:rPr>
                <w:rFonts w:ascii="Times New Roman" w:hAnsi="Times New Roman" w:cs="Times New Roman"/>
                <w:b/>
                <w:u w:val="single"/>
              </w:rPr>
            </w:pPr>
            <w:r>
              <w:rPr>
                <w:rFonts w:ascii="Times New Roman" w:hAnsi="Times New Roman" w:cs="Times New Roman"/>
                <w:b/>
                <w:u w:val="single"/>
              </w:rPr>
              <w:t xml:space="preserve">Items that belongs/do not belong to a set </w:t>
            </w:r>
          </w:p>
          <w:p w:rsidR="009A2499" w:rsidRPr="008A7006" w:rsidRDefault="009A2499" w:rsidP="00BD2B89">
            <w:pPr>
              <w:pStyle w:val="ListParagraph"/>
              <w:numPr>
                <w:ilvl w:val="0"/>
                <w:numId w:val="13"/>
              </w:numPr>
              <w:tabs>
                <w:tab w:val="left" w:pos="141"/>
              </w:tabs>
              <w:rPr>
                <w:rFonts w:ascii="Times New Roman" w:hAnsi="Times New Roman" w:cs="Times New Roman"/>
              </w:rPr>
            </w:pPr>
            <w:r w:rsidRPr="008A7006">
              <w:rPr>
                <w:rFonts w:ascii="Times New Roman" w:hAnsi="Times New Roman" w:cs="Times New Roman"/>
              </w:rPr>
              <w:t xml:space="preserve">Students will be given a set of Attribute blocks (which can be made by the teacher).  </w:t>
            </w:r>
            <w:r w:rsidRPr="008A7006">
              <w:rPr>
                <w:rFonts w:ascii="Times New Roman" w:hAnsi="Times New Roman" w:cs="Times New Roman"/>
                <w:i/>
              </w:rPr>
              <w:t xml:space="preserve">(See page </w:t>
            </w:r>
            <w:r>
              <w:rPr>
                <w:rFonts w:ascii="Times New Roman" w:hAnsi="Times New Roman" w:cs="Times New Roman"/>
                <w:i/>
              </w:rPr>
              <w:t>6</w:t>
            </w:r>
            <w:r w:rsidRPr="008A7006">
              <w:rPr>
                <w:rFonts w:ascii="Times New Roman" w:hAnsi="Times New Roman" w:cs="Times New Roman"/>
                <w:i/>
              </w:rPr>
              <w:t xml:space="preserve"> of Resource document). </w:t>
            </w:r>
            <w:r w:rsidRPr="008A7006">
              <w:rPr>
                <w:rFonts w:ascii="Times New Roman" w:hAnsi="Times New Roman" w:cs="Times New Roman"/>
              </w:rPr>
              <w:t xml:space="preserve">Students will decide on an attribute of focus: for example yellow.  They will report on the number of Yellow pieces and </w:t>
            </w:r>
            <w:r>
              <w:rPr>
                <w:rFonts w:ascii="Times New Roman" w:hAnsi="Times New Roman" w:cs="Times New Roman"/>
              </w:rPr>
              <w:t>the number of pieces that ar</w:t>
            </w:r>
            <w:r w:rsidRPr="008A7006">
              <w:rPr>
                <w:rFonts w:ascii="Times New Roman" w:hAnsi="Times New Roman" w:cs="Times New Roman"/>
              </w:rPr>
              <w:t>e not a part of the group.</w:t>
            </w:r>
          </w:p>
          <w:p w:rsidR="009A2499" w:rsidRPr="008A7006" w:rsidRDefault="009A2499" w:rsidP="00CA28DF">
            <w:pPr>
              <w:pStyle w:val="ListParagraph"/>
              <w:tabs>
                <w:tab w:val="left" w:pos="141"/>
              </w:tabs>
              <w:rPr>
                <w:rFonts w:ascii="Times New Roman" w:hAnsi="Times New Roman" w:cs="Times New Roman"/>
              </w:rPr>
            </w:pPr>
            <w:r w:rsidRPr="008A7006">
              <w:rPr>
                <w:rFonts w:ascii="Times New Roman" w:hAnsi="Times New Roman" w:cs="Times New Roman"/>
              </w:rPr>
              <w:t>They will then look for two attributes: for example Yellow and Squares following the same procedure as above.</w:t>
            </w:r>
          </w:p>
          <w:p w:rsidR="009A2499" w:rsidRPr="008A7006" w:rsidRDefault="009A2499" w:rsidP="00CA28DF">
            <w:pPr>
              <w:pStyle w:val="ListParagraph"/>
              <w:tabs>
                <w:tab w:val="left" w:pos="141"/>
              </w:tabs>
              <w:rPr>
                <w:rFonts w:ascii="Times New Roman" w:hAnsi="Times New Roman" w:cs="Times New Roman"/>
              </w:rPr>
            </w:pPr>
            <w:r w:rsidRPr="008A7006">
              <w:rPr>
                <w:rFonts w:ascii="Times New Roman" w:hAnsi="Times New Roman" w:cs="Times New Roman"/>
              </w:rPr>
              <w:t xml:space="preserve">They will then look for three attributes: Yellow, Square, </w:t>
            </w:r>
            <w:proofErr w:type="gramStart"/>
            <w:r w:rsidRPr="008A7006">
              <w:rPr>
                <w:rFonts w:ascii="Times New Roman" w:hAnsi="Times New Roman" w:cs="Times New Roman"/>
              </w:rPr>
              <w:t>Small</w:t>
            </w:r>
            <w:proofErr w:type="gramEnd"/>
            <w:r w:rsidRPr="008A7006">
              <w:rPr>
                <w:rFonts w:ascii="Times New Roman" w:hAnsi="Times New Roman" w:cs="Times New Roman"/>
              </w:rPr>
              <w:t xml:space="preserve"> following the procedure above.</w:t>
            </w:r>
          </w:p>
          <w:p w:rsidR="009A2499" w:rsidRPr="008A7006" w:rsidRDefault="009A2499" w:rsidP="00CA28DF">
            <w:pPr>
              <w:pStyle w:val="ListParagraph"/>
              <w:tabs>
                <w:tab w:val="left" w:pos="141"/>
              </w:tabs>
              <w:rPr>
                <w:rFonts w:ascii="Times New Roman" w:hAnsi="Times New Roman" w:cs="Times New Roman"/>
              </w:rPr>
            </w:pPr>
            <w:r w:rsidRPr="008A7006">
              <w:rPr>
                <w:rFonts w:ascii="Times New Roman" w:hAnsi="Times New Roman" w:cs="Times New Roman"/>
              </w:rPr>
              <w:t>At the end of the exercise they will report on</w:t>
            </w:r>
            <w:r>
              <w:rPr>
                <w:rFonts w:ascii="Times New Roman" w:hAnsi="Times New Roman" w:cs="Times New Roman"/>
              </w:rPr>
              <w:t xml:space="preserve"> their observations including</w:t>
            </w:r>
            <w:r w:rsidRPr="008A7006">
              <w:rPr>
                <w:rFonts w:ascii="Times New Roman" w:hAnsi="Times New Roman" w:cs="Times New Roman"/>
              </w:rPr>
              <w:t xml:space="preserve"> what they noticed as the number of attributes increased.</w:t>
            </w:r>
          </w:p>
          <w:p w:rsidR="009A2499" w:rsidRPr="008A7006" w:rsidRDefault="009A2499" w:rsidP="004B39CA">
            <w:pPr>
              <w:pStyle w:val="ListParagraph"/>
              <w:tabs>
                <w:tab w:val="left" w:pos="141"/>
              </w:tabs>
              <w:ind w:left="1077"/>
              <w:rPr>
                <w:rFonts w:ascii="Times New Roman" w:hAnsi="Times New Roman" w:cs="Times New Roman"/>
              </w:rPr>
            </w:pPr>
          </w:p>
          <w:p w:rsidR="009A2499" w:rsidRPr="008A7006" w:rsidRDefault="009A2499" w:rsidP="004B39CA">
            <w:pPr>
              <w:pStyle w:val="ListParagraph"/>
              <w:tabs>
                <w:tab w:val="left" w:pos="141"/>
              </w:tabs>
              <w:rPr>
                <w:rFonts w:ascii="Times New Roman" w:hAnsi="Times New Roman" w:cs="Times New Roman"/>
              </w:rPr>
            </w:pPr>
          </w:p>
          <w:p w:rsidR="009A2499" w:rsidRPr="008A7006" w:rsidRDefault="009A2499" w:rsidP="004B39CA">
            <w:pPr>
              <w:tabs>
                <w:tab w:val="left" w:pos="141"/>
              </w:tabs>
              <w:rPr>
                <w:rFonts w:ascii="Times New Roman" w:hAnsi="Times New Roman" w:cs="Times New Roman"/>
                <w:b/>
              </w:rPr>
            </w:pPr>
          </w:p>
        </w:tc>
      </w:tr>
      <w:tr w:rsidR="009A2499" w:rsidRPr="008A7006" w:rsidTr="009A2499">
        <w:tc>
          <w:tcPr>
            <w:tcW w:w="3078" w:type="dxa"/>
          </w:tcPr>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lastRenderedPageBreak/>
              <w:t>Count the number of objects in a set</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Matching members of a set-same/fewer/more.</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Compare sets</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Partition 2 – 10 members in two or more sets</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Identify whole set</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Identify parts of a set</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Identify the empty set</w:t>
            </w:r>
          </w:p>
          <w:p w:rsidR="009A2499" w:rsidRPr="008A7006" w:rsidRDefault="009A2499" w:rsidP="003F7CA7">
            <w:pPr>
              <w:spacing w:after="200" w:line="276" w:lineRule="auto"/>
              <w:ind w:left="360"/>
              <w:rPr>
                <w:rFonts w:ascii="Times New Roman" w:eastAsia="Times New Roman" w:hAnsi="Times New Roman" w:cs="Times New Roman"/>
              </w:rPr>
            </w:pPr>
          </w:p>
          <w:p w:rsidR="009A2499" w:rsidRPr="008A7006" w:rsidRDefault="009A2499" w:rsidP="00BD2B89">
            <w:pPr>
              <w:numPr>
                <w:ilvl w:val="0"/>
                <w:numId w:val="1"/>
              </w:numPr>
              <w:rPr>
                <w:rFonts w:ascii="Times New Roman" w:eastAsia="Times New Roman" w:hAnsi="Times New Roman" w:cs="Times New Roman"/>
              </w:rPr>
            </w:pPr>
          </w:p>
        </w:tc>
        <w:tc>
          <w:tcPr>
            <w:tcW w:w="1985" w:type="dxa"/>
          </w:tcPr>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Numeral</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Number</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Whole</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Set</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Part</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Empty</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objects</w:t>
            </w:r>
          </w:p>
        </w:tc>
        <w:tc>
          <w:tcPr>
            <w:tcW w:w="4723" w:type="dxa"/>
            <w:tcBorders>
              <w:bottom w:val="single" w:sz="4" w:space="0" w:color="auto"/>
            </w:tcBorders>
          </w:tcPr>
          <w:p w:rsidR="009A2499" w:rsidRPr="00D637A8" w:rsidRDefault="009A2499" w:rsidP="00D637A8">
            <w:pPr>
              <w:rPr>
                <w:rFonts w:ascii="Times New Roman" w:hAnsi="Times New Roman" w:cs="Times New Roman"/>
                <w:b/>
                <w:u w:val="single"/>
              </w:rPr>
            </w:pPr>
            <w:r w:rsidRPr="00D637A8">
              <w:rPr>
                <w:rFonts w:ascii="Times New Roman" w:hAnsi="Times New Roman" w:cs="Times New Roman"/>
                <w:b/>
                <w:u w:val="single"/>
              </w:rPr>
              <w:t>Count the number of objects in a set</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Use the conservation counting principle to match same sets</w:t>
            </w:r>
          </w:p>
          <w:p w:rsidR="009A2499" w:rsidRPr="008A7006" w:rsidRDefault="009A2499" w:rsidP="00EE14A8">
            <w:pPr>
              <w:rPr>
                <w:rFonts w:ascii="Times New Roman" w:hAnsi="Times New Roman" w:cs="Times New Roman"/>
              </w:rPr>
            </w:pPr>
            <w:r w:rsidRPr="008A7006">
              <w:rPr>
                <w:rFonts w:ascii="Times New Roman" w:hAnsi="Times New Roman" w:cs="Times New Roman"/>
              </w:rPr>
              <w:t xml:space="preserve">               For example:</w:t>
            </w:r>
          </w:p>
          <w:p w:rsidR="009A2499" w:rsidRPr="008A7006" w:rsidRDefault="009A2499" w:rsidP="00EE14A8">
            <w:pPr>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3EE4D9A" wp14:editId="2823DE8B">
                      <wp:simplePos x="0" y="0"/>
                      <wp:positionH relativeFrom="column">
                        <wp:posOffset>481330</wp:posOffset>
                      </wp:positionH>
                      <wp:positionV relativeFrom="paragraph">
                        <wp:posOffset>77470</wp:posOffset>
                      </wp:positionV>
                      <wp:extent cx="1562735" cy="1642745"/>
                      <wp:effectExtent l="13970" t="11430" r="13970" b="12700"/>
                      <wp:wrapNone/>
                      <wp:docPr id="2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642745"/>
                              </a:xfrm>
                              <a:prstGeom prst="rect">
                                <a:avLst/>
                              </a:prstGeom>
                              <a:solidFill>
                                <a:srgbClr val="FFFFFF"/>
                              </a:solidFill>
                              <a:ln w="9525">
                                <a:solidFill>
                                  <a:srgbClr val="000000"/>
                                </a:solidFill>
                                <a:miter lim="800000"/>
                                <a:headEnd/>
                                <a:tailEnd/>
                              </a:ln>
                            </wps:spPr>
                            <wps:txbx>
                              <w:txbxContent>
                                <w:p w:rsidR="009A2499" w:rsidRDefault="009A2499">
                                  <w:r>
                                    <w:t xml:space="preserve">  </w:t>
                                  </w:r>
                                  <w:r>
                                    <w:tab/>
                                  </w:r>
                                  <w:r>
                                    <w:rPr>
                                      <w:noProof/>
                                    </w:rPr>
                                    <w:drawing>
                                      <wp:inline distT="0" distB="0" distL="0" distR="0" wp14:anchorId="3FC30670" wp14:editId="37DACBBB">
                                        <wp:extent cx="266065" cy="4254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rPr>
                                      <w:noProof/>
                                    </w:rPr>
                                    <w:drawing>
                                      <wp:inline distT="0" distB="0" distL="0" distR="0" wp14:anchorId="5FC6A4FD" wp14:editId="62B478DE">
                                        <wp:extent cx="266065" cy="42545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t xml:space="preserve"> </w:t>
                                  </w:r>
                                  <w:r>
                                    <w:rPr>
                                      <w:noProof/>
                                    </w:rPr>
                                    <w:drawing>
                                      <wp:inline distT="0" distB="0" distL="0" distR="0" wp14:anchorId="408DB943" wp14:editId="1809064D">
                                        <wp:extent cx="266065" cy="42545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p>
                                <w:p w:rsidR="009A2499" w:rsidRDefault="009A2499">
                                  <w:proofErr w:type="gramStart"/>
                                  <w:r>
                                    <w:t>is</w:t>
                                  </w:r>
                                  <w:proofErr w:type="gramEnd"/>
                                  <w:r>
                                    <w:t xml:space="preserve"> the same count as</w:t>
                                  </w:r>
                                  <w:r>
                                    <w:rPr>
                                      <w:noProof/>
                                    </w:rPr>
                                    <w:drawing>
                                      <wp:inline distT="0" distB="0" distL="0" distR="0" wp14:anchorId="2D436BF9" wp14:editId="0E920B8C">
                                        <wp:extent cx="266065" cy="42545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a:srcRect/>
                                                <a:stretch>
                                                  <a:fillRect/>
                                                </a:stretch>
                                              </pic:blipFill>
                                              <pic:spPr bwMode="auto">
                                                <a:xfrm>
                                                  <a:off x="0" y="0"/>
                                                  <a:ext cx="266065" cy="425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9pt;margin-top:6.1pt;width:123.05pt;height:12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">
                      <v:textbox>
                        <w:txbxContent>
                          <w:p w:rsidR="009A2499" w:rsidRDefault="009A2499">
                            <w:r>
                              <w:t xml:space="preserve">  </w:t>
                            </w:r>
                            <w:r>
                              <w:tab/>
                            </w:r>
                            <w:r>
                              <w:rPr>
                                <w:noProof/>
                              </w:rPr>
                              <w:drawing>
                                <wp:inline distT="0" distB="0" distL="0" distR="0" wp14:anchorId="3FC30670" wp14:editId="37DACBBB">
                                  <wp:extent cx="266065" cy="4254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rPr>
                                <w:noProof/>
                              </w:rPr>
                              <w:drawing>
                                <wp:inline distT="0" distB="0" distL="0" distR="0" wp14:anchorId="5FC6A4FD" wp14:editId="62B478DE">
                                  <wp:extent cx="266065" cy="42545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t xml:space="preserve"> </w:t>
                            </w:r>
                            <w:r>
                              <w:rPr>
                                <w:noProof/>
                              </w:rPr>
                              <w:drawing>
                                <wp:inline distT="0" distB="0" distL="0" distR="0" wp14:anchorId="408DB943" wp14:editId="1809064D">
                                  <wp:extent cx="266065" cy="42545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p>
                          <w:p w:rsidR="009A2499" w:rsidRDefault="009A2499">
                            <w:proofErr w:type="gramStart"/>
                            <w:r>
                              <w:t>is</w:t>
                            </w:r>
                            <w:proofErr w:type="gramEnd"/>
                            <w:r>
                              <w:t xml:space="preserve"> the same count as</w:t>
                            </w:r>
                            <w:r>
                              <w:rPr>
                                <w:noProof/>
                              </w:rPr>
                              <w:drawing>
                                <wp:inline distT="0" distB="0" distL="0" distR="0" wp14:anchorId="2D436BF9" wp14:editId="0E920B8C">
                                  <wp:extent cx="266065" cy="42545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a:srcRect/>
                                          <a:stretch>
                                            <a:fillRect/>
                                          </a:stretch>
                                        </pic:blipFill>
                                        <pic:spPr bwMode="auto">
                                          <a:xfrm>
                                            <a:off x="0" y="0"/>
                                            <a:ext cx="266065" cy="425450"/>
                                          </a:xfrm>
                                          <a:prstGeom prst="rect">
                                            <a:avLst/>
                                          </a:prstGeom>
                                          <a:noFill/>
                                          <a:ln w="9525">
                                            <a:noFill/>
                                            <a:miter lim="800000"/>
                                            <a:headEnd/>
                                            <a:tailEnd/>
                                          </a:ln>
                                        </pic:spPr>
                                      </pic:pic>
                                    </a:graphicData>
                                  </a:graphic>
                                </wp:inline>
                              </w:drawing>
                            </w:r>
                          </w:p>
                        </w:txbxContent>
                      </v:textbox>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031D4CEC" wp14:editId="161CA5B8">
                      <wp:simplePos x="0" y="0"/>
                      <wp:positionH relativeFrom="column">
                        <wp:posOffset>708025</wp:posOffset>
                      </wp:positionH>
                      <wp:positionV relativeFrom="paragraph">
                        <wp:posOffset>124460</wp:posOffset>
                      </wp:positionV>
                      <wp:extent cx="244475" cy="400050"/>
                      <wp:effectExtent l="12065" t="29845" r="19685" b="8255"/>
                      <wp:wrapNone/>
                      <wp:docPr id="2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400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26" type="#_x0000_t5" style="position:absolute;margin-left:55.75pt;margin-top:9.8pt;width:19.2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"/>
                  </w:pict>
                </mc:Fallback>
              </mc:AlternateContent>
            </w: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640E4F39" wp14:editId="14022436">
                      <wp:simplePos x="0" y="0"/>
                      <wp:positionH relativeFrom="column">
                        <wp:posOffset>1236345</wp:posOffset>
                      </wp:positionH>
                      <wp:positionV relativeFrom="paragraph">
                        <wp:posOffset>70485</wp:posOffset>
                      </wp:positionV>
                      <wp:extent cx="244475" cy="400050"/>
                      <wp:effectExtent l="102235" t="0" r="5715" b="47625"/>
                      <wp:wrapNone/>
                      <wp:docPr id="26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7365">
                                <a:off x="0" y="0"/>
                                <a:ext cx="244475" cy="400050"/>
                              </a:xfrm>
                              <a:prstGeom prst="triangle">
                                <a:avLst>
                                  <a:gd name="adj" fmla="val 501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5" style="position:absolute;margin-left:97.35pt;margin-top:5.55pt;width:19.25pt;height:31.5pt;rotation:2094274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" adj="10828"/>
                  </w:pict>
                </mc:Fallback>
              </mc:AlternateContent>
            </w: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3133F1AD" wp14:editId="30CB4D52">
                      <wp:simplePos x="0" y="0"/>
                      <wp:positionH relativeFrom="column">
                        <wp:posOffset>991870</wp:posOffset>
                      </wp:positionH>
                      <wp:positionV relativeFrom="paragraph">
                        <wp:posOffset>54610</wp:posOffset>
                      </wp:positionV>
                      <wp:extent cx="244475" cy="400050"/>
                      <wp:effectExtent l="19685" t="0" r="116840" b="46355"/>
                      <wp:wrapNone/>
                      <wp:docPr id="26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94749">
                                <a:off x="0" y="0"/>
                                <a:ext cx="244475" cy="400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5" style="position:absolute;margin-left:78.1pt;margin-top:4.3pt;width:19.25pt;height:31.5pt;rotation:-2397251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"/>
                  </w:pict>
                </mc:Fallback>
              </mc:AlternateContent>
            </w:r>
            <w:r w:rsidRPr="008A7006">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0262039B" wp14:editId="0531095C">
                      <wp:simplePos x="0" y="0"/>
                      <wp:positionH relativeFrom="column">
                        <wp:posOffset>1606550</wp:posOffset>
                      </wp:positionH>
                      <wp:positionV relativeFrom="paragraph">
                        <wp:posOffset>-635</wp:posOffset>
                      </wp:positionV>
                      <wp:extent cx="244475" cy="400050"/>
                      <wp:effectExtent l="15240" t="22225" r="16510" b="6350"/>
                      <wp:wrapNone/>
                      <wp:docPr id="25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400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5" style="position:absolute;margin-left:126.5pt;margin-top:-.05pt;width:19.2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"/>
                  </w:pict>
                </mc:Fallback>
              </mc:AlternateContent>
            </w: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Default="009A2499" w:rsidP="00787B6E">
            <w:pPr>
              <w:pStyle w:val="ListParagraph"/>
              <w:rPr>
                <w:rFonts w:ascii="Times New Roman" w:hAnsi="Times New Roman" w:cs="Times New Roman"/>
              </w:rPr>
            </w:pPr>
            <w:r w:rsidRPr="008A7006">
              <w:rPr>
                <w:rFonts w:ascii="Times New Roman" w:hAnsi="Times New Roman" w:cs="Times New Roman"/>
              </w:rPr>
              <w:t>After observing the concept of the conservation counting principle teacher will engage students in a whole class discussion.</w:t>
            </w:r>
          </w:p>
          <w:p w:rsidR="009A2499" w:rsidRDefault="009A2499" w:rsidP="00787B6E">
            <w:pPr>
              <w:pStyle w:val="ListParagraph"/>
              <w:rPr>
                <w:rFonts w:ascii="Times New Roman" w:hAnsi="Times New Roman" w:cs="Times New Roman"/>
              </w:rPr>
            </w:pPr>
          </w:p>
          <w:p w:rsidR="009A2499" w:rsidRPr="008A7006" w:rsidRDefault="009A2499" w:rsidP="00787B6E">
            <w:pPr>
              <w:pStyle w:val="ListParagraph"/>
              <w:rPr>
                <w:rFonts w:ascii="Times New Roman" w:hAnsi="Times New Roman" w:cs="Times New Roman"/>
              </w:rPr>
            </w:pPr>
            <w:r w:rsidRPr="00D637A8">
              <w:rPr>
                <w:rFonts w:ascii="Times New Roman" w:hAnsi="Times New Roman" w:cs="Times New Roman"/>
                <w:b/>
                <w:i/>
              </w:rPr>
              <w:t>ICT Infusion</w:t>
            </w:r>
          </w:p>
          <w:p w:rsidR="009A2499" w:rsidRPr="008A7006" w:rsidRDefault="009A2499" w:rsidP="00322E3D">
            <w:pPr>
              <w:pStyle w:val="ListParagraph"/>
              <w:numPr>
                <w:ilvl w:val="0"/>
                <w:numId w:val="13"/>
              </w:numPr>
              <w:rPr>
                <w:rFonts w:ascii="Times New Roman" w:hAnsi="Times New Roman" w:cs="Times New Roman"/>
                <w:sz w:val="24"/>
                <w:szCs w:val="24"/>
                <w:lang w:val="en-029" w:eastAsia="en-029"/>
              </w:rPr>
            </w:pPr>
            <w:r w:rsidRPr="008A7006">
              <w:rPr>
                <w:rFonts w:ascii="Times New Roman" w:hAnsi="Times New Roman" w:cs="Times New Roman"/>
              </w:rPr>
              <w:t xml:space="preserve">Fishy Count: Go to </w:t>
            </w:r>
            <w:hyperlink r:id="rId14" w:history="1">
              <w:r w:rsidRPr="008A7006">
                <w:rPr>
                  <w:rStyle w:val="Hyperlink"/>
                  <w:rFonts w:ascii="Times New Roman" w:hAnsi="Times New Roman" w:cs="Times New Roman"/>
                  <w:color w:val="auto"/>
                </w:rPr>
                <w:t>http://www.primarygames.com/math/fishycount/</w:t>
              </w:r>
            </w:hyperlink>
            <w:r w:rsidRPr="008A7006">
              <w:rPr>
                <w:rFonts w:ascii="Times New Roman" w:hAnsi="Times New Roman" w:cs="Times New Roman"/>
              </w:rPr>
              <w:t xml:space="preserve"> </w:t>
            </w:r>
          </w:p>
          <w:p w:rsidR="009A2499" w:rsidRPr="008A7006" w:rsidRDefault="009A2499" w:rsidP="00322E3D">
            <w:pPr>
              <w:pStyle w:val="ListParagraph"/>
              <w:rPr>
                <w:rFonts w:ascii="Times New Roman" w:hAnsi="Times New Roman" w:cs="Times New Roman"/>
                <w:sz w:val="24"/>
                <w:szCs w:val="24"/>
                <w:lang w:val="en-029" w:eastAsia="en-029"/>
              </w:rPr>
            </w:pPr>
            <w:r w:rsidRPr="008A7006">
              <w:rPr>
                <w:rFonts w:ascii="Times New Roman" w:hAnsi="Times New Roman" w:cs="Times New Roman"/>
              </w:rPr>
              <w:t>Students will be required to count the numbers of fishes on the screen and choose the correct numerical representation from the list of numbers given.</w:t>
            </w:r>
            <w:r w:rsidRPr="008A7006">
              <w:rPr>
                <w:rFonts w:ascii="Times New Roman" w:hAnsi="Times New Roman" w:cs="Times New Roman"/>
                <w:sz w:val="24"/>
                <w:szCs w:val="24"/>
                <w:lang w:val="en-029" w:eastAsia="en-029"/>
              </w:rPr>
              <w:t xml:space="preserve"> </w:t>
            </w:r>
          </w:p>
          <w:p w:rsidR="009A2499" w:rsidRPr="008A7006" w:rsidRDefault="009A2499" w:rsidP="00EE14A8">
            <w:pPr>
              <w:rPr>
                <w:rFonts w:ascii="Times New Roman" w:hAnsi="Times New Roman" w:cs="Times New Roman"/>
              </w:rPr>
            </w:pPr>
          </w:p>
          <w:p w:rsidR="009A2499" w:rsidRPr="00D637A8" w:rsidRDefault="009A2499" w:rsidP="00D637A8">
            <w:pPr>
              <w:rPr>
                <w:rFonts w:ascii="Times New Roman" w:hAnsi="Times New Roman" w:cs="Times New Roman"/>
                <w:b/>
                <w:u w:val="single"/>
              </w:rPr>
            </w:pPr>
            <w:r w:rsidRPr="00D637A8">
              <w:rPr>
                <w:rFonts w:ascii="Times New Roman" w:hAnsi="Times New Roman" w:cs="Times New Roman"/>
                <w:b/>
                <w:u w:val="single"/>
              </w:rPr>
              <w:t>Matching members of a set-same</w:t>
            </w:r>
            <w:r>
              <w:rPr>
                <w:rFonts w:ascii="Times New Roman" w:hAnsi="Times New Roman" w:cs="Times New Roman"/>
                <w:b/>
                <w:u w:val="single"/>
              </w:rPr>
              <w:t xml:space="preserve"> </w:t>
            </w:r>
            <w:r w:rsidRPr="00D637A8">
              <w:rPr>
                <w:rFonts w:ascii="Times New Roman" w:hAnsi="Times New Roman" w:cs="Times New Roman"/>
                <w:b/>
                <w:u w:val="single"/>
              </w:rPr>
              <w:t>/fewer</w:t>
            </w:r>
            <w:r>
              <w:rPr>
                <w:rFonts w:ascii="Times New Roman" w:hAnsi="Times New Roman" w:cs="Times New Roman"/>
                <w:b/>
                <w:u w:val="single"/>
              </w:rPr>
              <w:t xml:space="preserve"> </w:t>
            </w:r>
            <w:r w:rsidRPr="00D637A8">
              <w:rPr>
                <w:rFonts w:ascii="Times New Roman" w:hAnsi="Times New Roman" w:cs="Times New Roman"/>
                <w:b/>
                <w:u w:val="single"/>
              </w:rPr>
              <w:t>/more</w:t>
            </w:r>
          </w:p>
          <w:p w:rsidR="009A2499" w:rsidRDefault="009A2499" w:rsidP="00C350F4">
            <w:pPr>
              <w:pStyle w:val="ListParagraph"/>
              <w:rPr>
                <w:rFonts w:ascii="Times New Roman" w:hAnsi="Times New Roman" w:cs="Times New Roman"/>
                <w:b/>
                <w:u w:val="single"/>
              </w:rPr>
            </w:pPr>
          </w:p>
          <w:p w:rsidR="009A2499" w:rsidRPr="00D637A8" w:rsidRDefault="009A2499" w:rsidP="00C350F4">
            <w:pPr>
              <w:pStyle w:val="ListParagraph"/>
              <w:rPr>
                <w:rFonts w:ascii="Times New Roman" w:hAnsi="Times New Roman" w:cs="Times New Roman"/>
                <w:b/>
                <w:i/>
              </w:rPr>
            </w:pPr>
            <w:r w:rsidRPr="00D637A8">
              <w:rPr>
                <w:rFonts w:ascii="Times New Roman" w:hAnsi="Times New Roman" w:cs="Times New Roman"/>
                <w:b/>
                <w:i/>
              </w:rPr>
              <w:t>ICT Infusion</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Have students watch a short video on More, Fewer and same. Engage them with guided questions during and after the video.</w:t>
            </w:r>
          </w:p>
          <w:p w:rsidR="009A2499" w:rsidRPr="008A7006" w:rsidRDefault="009A2499" w:rsidP="00C350F4">
            <w:pPr>
              <w:pStyle w:val="ListParagraph"/>
              <w:rPr>
                <w:rFonts w:ascii="Times New Roman" w:hAnsi="Times New Roman" w:cs="Times New Roman"/>
              </w:rPr>
            </w:pPr>
            <w:hyperlink r:id="rId15" w:history="1">
              <w:r w:rsidRPr="008A7006">
                <w:rPr>
                  <w:rStyle w:val="Hyperlink"/>
                  <w:rFonts w:ascii="Times New Roman" w:hAnsi="Times New Roman" w:cs="Times New Roman"/>
                </w:rPr>
                <w:t>https://www.eduplace.com/cgi-bin/schtemplate.cgi?template=/math/mw/</w:t>
              </w:r>
              <w:r w:rsidRPr="008A7006">
                <w:rPr>
                  <w:rStyle w:val="Hyperlink"/>
                  <w:rFonts w:ascii="Times New Roman" w:hAnsi="Times New Roman" w:cs="Times New Roman"/>
                </w:rPr>
                <w:lastRenderedPageBreak/>
                <w:t>models/tm_popup.thtml&amp;grade=1&amp;chapter=1&amp;lesson=1&amp;title=More,+Fewer,+and+Same&amp;tm=tmfb0101e</w:t>
              </w:r>
            </w:hyperlink>
          </w:p>
          <w:p w:rsidR="009A2499" w:rsidRPr="008A7006" w:rsidRDefault="009A2499" w:rsidP="00C350F4">
            <w:pPr>
              <w:pStyle w:val="ListParagraph"/>
              <w:rPr>
                <w:rFonts w:ascii="Times New Roman" w:hAnsi="Times New Roman" w:cs="Times New Roman"/>
              </w:rPr>
            </w:pPr>
          </w:p>
          <w:p w:rsidR="009A2499" w:rsidRPr="005E5A55" w:rsidRDefault="009A2499" w:rsidP="005E5A55">
            <w:pPr>
              <w:rPr>
                <w:rFonts w:ascii="Times New Roman" w:eastAsia="Times New Roman" w:hAnsi="Times New Roman" w:cs="Times New Roman"/>
                <w:b/>
                <w:u w:val="single"/>
              </w:rPr>
            </w:pPr>
            <w:r w:rsidRPr="005E5A55">
              <w:rPr>
                <w:rFonts w:ascii="Times New Roman" w:eastAsia="Times New Roman" w:hAnsi="Times New Roman" w:cs="Times New Roman"/>
                <w:b/>
                <w:u w:val="single"/>
              </w:rPr>
              <w:t>Identify parts of a set</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Use manipulatives (</w:t>
            </w:r>
            <w:proofErr w:type="spellStart"/>
            <w:r w:rsidRPr="008A7006">
              <w:rPr>
                <w:rFonts w:ascii="Times New Roman" w:hAnsi="Times New Roman" w:cs="Times New Roman"/>
              </w:rPr>
              <w:t>e.g</w:t>
            </w:r>
            <w:proofErr w:type="spellEnd"/>
            <w:r w:rsidRPr="008A7006">
              <w:rPr>
                <w:rFonts w:ascii="Times New Roman" w:hAnsi="Times New Roman" w:cs="Times New Roman"/>
              </w:rPr>
              <w:t>: counters, fudge stick, Cuisenaire rods...) to identify whole set and part of a set.</w:t>
            </w:r>
          </w:p>
          <w:p w:rsidR="009A2499" w:rsidRDefault="009A2499" w:rsidP="001F527D">
            <w:pPr>
              <w:pStyle w:val="ListParagraph"/>
              <w:rPr>
                <w:rFonts w:ascii="Times New Roman" w:hAnsi="Times New Roman" w:cs="Times New Roman"/>
              </w:rPr>
            </w:pPr>
            <w:r>
              <w:rPr>
                <w:rFonts w:ascii="Times New Roman" w:hAnsi="Times New Roman" w:cs="Times New Roman"/>
              </w:rPr>
              <w:t xml:space="preserve">Engage students in activities and scenarios that </w:t>
            </w:r>
            <w:proofErr w:type="gramStart"/>
            <w:r>
              <w:rPr>
                <w:rFonts w:ascii="Times New Roman" w:hAnsi="Times New Roman" w:cs="Times New Roman"/>
              </w:rPr>
              <w:t>promotes</w:t>
            </w:r>
            <w:proofErr w:type="gramEnd"/>
            <w:r>
              <w:rPr>
                <w:rFonts w:ascii="Times New Roman" w:hAnsi="Times New Roman" w:cs="Times New Roman"/>
              </w:rPr>
              <w:t xml:space="preserve"> this concept.</w:t>
            </w:r>
          </w:p>
          <w:p w:rsidR="009A2499" w:rsidRPr="008A7006" w:rsidRDefault="009A2499" w:rsidP="00322E3D">
            <w:pPr>
              <w:pStyle w:val="ListParagraph"/>
              <w:numPr>
                <w:ilvl w:val="0"/>
                <w:numId w:val="13"/>
              </w:numPr>
              <w:rPr>
                <w:rFonts w:ascii="Times New Roman" w:hAnsi="Times New Roman" w:cs="Times New Roman"/>
              </w:rPr>
            </w:pPr>
            <w:r w:rsidRPr="008A7006">
              <w:rPr>
                <w:rFonts w:ascii="Times New Roman" w:hAnsi="Times New Roman" w:cs="Times New Roman"/>
              </w:rPr>
              <w:t xml:space="preserve">3-2-1 Snack: Go to </w:t>
            </w:r>
            <w:hyperlink r:id="rId16" w:history="1">
              <w:r w:rsidRPr="008A7006">
                <w:rPr>
                  <w:rStyle w:val="Hyperlink"/>
                  <w:rFonts w:ascii="Times New Roman" w:hAnsi="Times New Roman" w:cs="Times New Roman"/>
                  <w:color w:val="auto"/>
                </w:rPr>
                <w:t>http://pbskids.org/peg/games/3-2-1-snack</w:t>
              </w:r>
            </w:hyperlink>
          </w:p>
          <w:p w:rsidR="009A2499" w:rsidRPr="008A7006" w:rsidRDefault="009A2499" w:rsidP="00322E3D">
            <w:pPr>
              <w:pStyle w:val="ListParagraph"/>
              <w:rPr>
                <w:rFonts w:ascii="Times New Roman" w:hAnsi="Times New Roman" w:cs="Times New Roman"/>
              </w:rPr>
            </w:pPr>
            <w:r w:rsidRPr="008A7006">
              <w:rPr>
                <w:rFonts w:ascii="Times New Roman" w:hAnsi="Times New Roman" w:cs="Times New Roman"/>
              </w:rPr>
              <w:t>This activity prompts students to identify sets of items on a farm up to ten numbers and follows an interesting narrative.</w:t>
            </w:r>
          </w:p>
          <w:p w:rsidR="009A2499" w:rsidRPr="008A7006" w:rsidRDefault="009A2499" w:rsidP="001F527D">
            <w:pPr>
              <w:pStyle w:val="ListParagraph"/>
              <w:rPr>
                <w:rFonts w:ascii="Times New Roman" w:hAnsi="Times New Roman" w:cs="Times New Roman"/>
              </w:rPr>
            </w:pPr>
          </w:p>
          <w:p w:rsidR="009A2499" w:rsidRPr="00322E3D" w:rsidRDefault="009A2499" w:rsidP="00322E3D">
            <w:pPr>
              <w:rPr>
                <w:rFonts w:ascii="Times New Roman" w:eastAsia="Times New Roman" w:hAnsi="Times New Roman" w:cs="Times New Roman"/>
                <w:b/>
                <w:u w:val="single"/>
              </w:rPr>
            </w:pPr>
            <w:r w:rsidRPr="00322E3D">
              <w:rPr>
                <w:rFonts w:ascii="Times New Roman" w:eastAsia="Times New Roman" w:hAnsi="Times New Roman" w:cs="Times New Roman"/>
                <w:b/>
                <w:u w:val="single"/>
              </w:rPr>
              <w:t>Identify the empty set</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 xml:space="preserve">Have a set of students stand at the front of the class or outdoors if space is limited.  Create </w:t>
            </w:r>
            <w:r>
              <w:rPr>
                <w:rFonts w:ascii="Times New Roman" w:hAnsi="Times New Roman" w:cs="Times New Roman"/>
              </w:rPr>
              <w:t>2</w:t>
            </w:r>
            <w:r w:rsidRPr="008A7006">
              <w:rPr>
                <w:rFonts w:ascii="Times New Roman" w:hAnsi="Times New Roman" w:cs="Times New Roman"/>
              </w:rPr>
              <w:t xml:space="preserve"> circles on the ground in front of the students using wool, rope, or cord. Inform the students that they will be forming t</w:t>
            </w:r>
            <w:r>
              <w:rPr>
                <w:rFonts w:ascii="Times New Roman" w:hAnsi="Times New Roman" w:cs="Times New Roman"/>
              </w:rPr>
              <w:t>wo</w:t>
            </w:r>
            <w:r w:rsidRPr="008A7006">
              <w:rPr>
                <w:rFonts w:ascii="Times New Roman" w:hAnsi="Times New Roman" w:cs="Times New Roman"/>
              </w:rPr>
              <w:t xml:space="preserve"> groups or sets based on the instructions given.</w:t>
            </w:r>
          </w:p>
          <w:p w:rsidR="009A2499" w:rsidRPr="00155D67" w:rsidRDefault="009A2499" w:rsidP="00346F71">
            <w:pPr>
              <w:pStyle w:val="ListParagraph"/>
              <w:rPr>
                <w:rFonts w:ascii="Times New Roman" w:hAnsi="Times New Roman" w:cs="Times New Roman"/>
                <w:i/>
              </w:rPr>
            </w:pPr>
            <w:r w:rsidRPr="008A7006">
              <w:rPr>
                <w:rFonts w:ascii="Times New Roman" w:hAnsi="Times New Roman" w:cs="Times New Roman"/>
              </w:rPr>
              <w:t xml:space="preserve">Begin the task with attributes that are obvious: Girls with brown shoe, </w:t>
            </w:r>
            <w:r>
              <w:rPr>
                <w:rFonts w:ascii="Times New Roman" w:hAnsi="Times New Roman" w:cs="Times New Roman"/>
              </w:rPr>
              <w:t xml:space="preserve">girls with black shoes; </w:t>
            </w:r>
            <w:r w:rsidRPr="008A7006">
              <w:rPr>
                <w:rFonts w:ascii="Times New Roman" w:hAnsi="Times New Roman" w:cs="Times New Roman"/>
              </w:rPr>
              <w:t>boys with black belt</w:t>
            </w:r>
            <w:r>
              <w:rPr>
                <w:rFonts w:ascii="Times New Roman" w:hAnsi="Times New Roman" w:cs="Times New Roman"/>
              </w:rPr>
              <w:t>, boys with brown belt</w:t>
            </w:r>
            <w:r w:rsidRPr="008A7006">
              <w:rPr>
                <w:rFonts w:ascii="Times New Roman" w:hAnsi="Times New Roman" w:cs="Times New Roman"/>
              </w:rPr>
              <w:t xml:space="preserve">. Then progress to </w:t>
            </w:r>
            <w:r>
              <w:rPr>
                <w:rFonts w:ascii="Times New Roman" w:hAnsi="Times New Roman" w:cs="Times New Roman"/>
              </w:rPr>
              <w:t xml:space="preserve">sets that allow for an empty set. For example: Girls with black socks, and girls with red and white polka dot socks. Assuming that the latter is not allowed, </w:t>
            </w:r>
            <w:proofErr w:type="gramStart"/>
            <w:r>
              <w:rPr>
                <w:rFonts w:ascii="Times New Roman" w:hAnsi="Times New Roman" w:cs="Times New Roman"/>
              </w:rPr>
              <w:t>then</w:t>
            </w:r>
            <w:proofErr w:type="gramEnd"/>
            <w:r>
              <w:rPr>
                <w:rFonts w:ascii="Times New Roman" w:hAnsi="Times New Roman" w:cs="Times New Roman"/>
              </w:rPr>
              <w:t xml:space="preserve"> the students would be exposed to a set that is empty. Have students use the language to describe the sets: </w:t>
            </w:r>
            <w:r w:rsidRPr="00155D67">
              <w:rPr>
                <w:rFonts w:ascii="Times New Roman" w:hAnsi="Times New Roman" w:cs="Times New Roman"/>
                <w:i/>
              </w:rPr>
              <w:t>Look at this set. What would you call it?  It is a set of girls</w:t>
            </w:r>
            <w:r>
              <w:rPr>
                <w:rFonts w:ascii="Times New Roman" w:hAnsi="Times New Roman" w:cs="Times New Roman"/>
                <w:i/>
              </w:rPr>
              <w:t xml:space="preserve"> with black socks</w:t>
            </w:r>
            <w:r w:rsidRPr="00155D67">
              <w:rPr>
                <w:rFonts w:ascii="Times New Roman" w:hAnsi="Times New Roman" w:cs="Times New Roman"/>
                <w:i/>
              </w:rPr>
              <w:t>. What about th</w:t>
            </w:r>
            <w:r>
              <w:rPr>
                <w:rFonts w:ascii="Times New Roman" w:hAnsi="Times New Roman" w:cs="Times New Roman"/>
                <w:i/>
              </w:rPr>
              <w:t xml:space="preserve">e other </w:t>
            </w:r>
            <w:r w:rsidRPr="00155D67">
              <w:rPr>
                <w:rFonts w:ascii="Times New Roman" w:hAnsi="Times New Roman" w:cs="Times New Roman"/>
                <w:i/>
              </w:rPr>
              <w:t>set?</w:t>
            </w:r>
            <w:r>
              <w:rPr>
                <w:rFonts w:ascii="Times New Roman" w:hAnsi="Times New Roman" w:cs="Times New Roman"/>
                <w:i/>
              </w:rPr>
              <w:t xml:space="preserve"> That set is empty.</w:t>
            </w:r>
            <w:r w:rsidRPr="00155D67">
              <w:rPr>
                <w:rFonts w:ascii="Times New Roman" w:hAnsi="Times New Roman" w:cs="Times New Roman"/>
                <w:i/>
              </w:rPr>
              <w:t xml:space="preserve"> </w:t>
            </w:r>
          </w:p>
          <w:p w:rsidR="009A2499" w:rsidRDefault="009A2499" w:rsidP="00155D67">
            <w:pPr>
              <w:pStyle w:val="ListParagraph"/>
              <w:rPr>
                <w:rFonts w:ascii="Times New Roman" w:hAnsi="Times New Roman" w:cs="Times New Roman"/>
              </w:rPr>
            </w:pPr>
            <w:r>
              <w:rPr>
                <w:rFonts w:ascii="Times New Roman" w:hAnsi="Times New Roman" w:cs="Times New Roman"/>
              </w:rPr>
              <w:t>Provide students with other ‘active’ scenarios where they will be able to identify an empty set.</w:t>
            </w:r>
          </w:p>
          <w:p w:rsidR="009A2499" w:rsidRPr="008A7006" w:rsidRDefault="009A2499" w:rsidP="00C62149">
            <w:pPr>
              <w:rPr>
                <w:rFonts w:ascii="Times New Roman" w:hAnsi="Times New Roman" w:cs="Times New Roman"/>
              </w:rPr>
            </w:pPr>
          </w:p>
        </w:tc>
        <w:tc>
          <w:tcPr>
            <w:tcW w:w="4680" w:type="dxa"/>
            <w:tcBorders>
              <w:bottom w:val="single" w:sz="4" w:space="0" w:color="auto"/>
            </w:tcBorders>
          </w:tcPr>
          <w:p w:rsidR="009A2499" w:rsidRPr="00D637A8" w:rsidRDefault="009A2499" w:rsidP="00D637A8">
            <w:pPr>
              <w:rPr>
                <w:rFonts w:ascii="Times New Roman" w:hAnsi="Times New Roman" w:cs="Times New Roman"/>
                <w:b/>
                <w:u w:val="single"/>
              </w:rPr>
            </w:pPr>
            <w:r w:rsidRPr="00D637A8">
              <w:rPr>
                <w:rFonts w:ascii="Times New Roman" w:hAnsi="Times New Roman" w:cs="Times New Roman"/>
                <w:b/>
                <w:u w:val="single"/>
              </w:rPr>
              <w:lastRenderedPageBreak/>
              <w:t xml:space="preserve">Matching members of a set-same /fewer /more </w:t>
            </w:r>
          </w:p>
          <w:p w:rsidR="009A2499" w:rsidRPr="00D637A8" w:rsidRDefault="009A2499" w:rsidP="00C10ADF">
            <w:pPr>
              <w:pStyle w:val="ListParagraph"/>
              <w:rPr>
                <w:rFonts w:ascii="Times New Roman" w:hAnsi="Times New Roman" w:cs="Times New Roman"/>
                <w:b/>
                <w:i/>
              </w:rPr>
            </w:pPr>
            <w:r w:rsidRPr="00D637A8">
              <w:rPr>
                <w:rFonts w:ascii="Times New Roman" w:hAnsi="Times New Roman" w:cs="Times New Roman"/>
                <w:b/>
                <w:i/>
              </w:rPr>
              <w:t>ICT Infusion</w:t>
            </w:r>
          </w:p>
          <w:p w:rsidR="009A2499" w:rsidRPr="008A7006" w:rsidRDefault="009A2499" w:rsidP="00BD2B89">
            <w:pPr>
              <w:pStyle w:val="ListParagraph"/>
              <w:numPr>
                <w:ilvl w:val="0"/>
                <w:numId w:val="10"/>
              </w:numPr>
              <w:rPr>
                <w:rFonts w:ascii="Times New Roman" w:hAnsi="Times New Roman" w:cs="Times New Roman"/>
              </w:rPr>
            </w:pPr>
            <w:r w:rsidRPr="008A7006">
              <w:rPr>
                <w:rFonts w:ascii="Times New Roman" w:hAnsi="Times New Roman" w:cs="Times New Roman"/>
              </w:rPr>
              <w:t>Provide students with online games so they can compare sets.</w:t>
            </w:r>
          </w:p>
          <w:p w:rsidR="009A2499" w:rsidRPr="008A7006" w:rsidRDefault="009A2499" w:rsidP="00C10ADF">
            <w:pPr>
              <w:pStyle w:val="ListParagraph"/>
              <w:rPr>
                <w:rFonts w:ascii="Times New Roman" w:hAnsi="Times New Roman" w:cs="Times New Roman"/>
              </w:rPr>
            </w:pPr>
            <w:hyperlink r:id="rId17" w:history="1">
              <w:r w:rsidRPr="008A7006">
                <w:rPr>
                  <w:rStyle w:val="Hyperlink"/>
                  <w:rFonts w:ascii="Times New Roman" w:hAnsi="Times New Roman" w:cs="Times New Roman"/>
                </w:rPr>
                <w:t>https://www.sheppardsoftware.com/mathgames/earlymath/BalloonPopComparison.htm</w:t>
              </w:r>
            </w:hyperlink>
            <w:r w:rsidRPr="008A7006">
              <w:rPr>
                <w:rFonts w:ascii="Times New Roman" w:hAnsi="Times New Roman" w:cs="Times New Roman"/>
              </w:rPr>
              <w:t xml:space="preserve"> </w:t>
            </w:r>
          </w:p>
          <w:p w:rsidR="009A2499" w:rsidRDefault="009A2499" w:rsidP="00AA20BF">
            <w:pPr>
              <w:pStyle w:val="ListParagraph"/>
              <w:rPr>
                <w:rFonts w:ascii="Times New Roman" w:hAnsi="Times New Roman" w:cs="Times New Roman"/>
              </w:rPr>
            </w:pPr>
          </w:p>
          <w:p w:rsidR="009A2499" w:rsidRPr="00D637A8" w:rsidRDefault="009A2499" w:rsidP="00D637A8">
            <w:pPr>
              <w:rPr>
                <w:rFonts w:ascii="Times New Roman" w:eastAsia="Times New Roman" w:hAnsi="Times New Roman" w:cs="Times New Roman"/>
                <w:b/>
                <w:u w:val="single"/>
              </w:rPr>
            </w:pPr>
            <w:r w:rsidRPr="00D637A8">
              <w:rPr>
                <w:rFonts w:ascii="Times New Roman" w:eastAsia="Times New Roman" w:hAnsi="Times New Roman" w:cs="Times New Roman"/>
                <w:b/>
                <w:u w:val="single"/>
              </w:rPr>
              <w:t>Identify parts of a set</w:t>
            </w:r>
          </w:p>
          <w:p w:rsidR="009A2499" w:rsidRPr="008A7006" w:rsidRDefault="009A2499" w:rsidP="00BD2B89">
            <w:pPr>
              <w:pStyle w:val="ListParagraph"/>
              <w:numPr>
                <w:ilvl w:val="0"/>
                <w:numId w:val="10"/>
              </w:numPr>
              <w:rPr>
                <w:rFonts w:ascii="Times New Roman" w:hAnsi="Times New Roman" w:cs="Times New Roman"/>
              </w:rPr>
            </w:pPr>
            <w:r w:rsidRPr="008A7006">
              <w:rPr>
                <w:rFonts w:ascii="Times New Roman" w:hAnsi="Times New Roman" w:cs="Times New Roman"/>
              </w:rPr>
              <w:t>Sharon has six stars. How many ways can she split the stars among the blue and the red box?</w:t>
            </w:r>
          </w:p>
          <w:tbl>
            <w:tblPr>
              <w:tblStyle w:val="TableGrid"/>
              <w:tblW w:w="1428" w:type="dxa"/>
              <w:tblInd w:w="1372" w:type="dxa"/>
              <w:tblLayout w:type="fixed"/>
              <w:tblLook w:val="04A0" w:firstRow="1" w:lastRow="0" w:firstColumn="1" w:lastColumn="0" w:noHBand="0" w:noVBand="1"/>
            </w:tblPr>
            <w:tblGrid>
              <w:gridCol w:w="1428"/>
            </w:tblGrid>
            <w:tr w:rsidR="009A2499" w:rsidRPr="008A7006" w:rsidTr="00D75E8D">
              <w:trPr>
                <w:trHeight w:val="950"/>
              </w:trPr>
              <w:tc>
                <w:tcPr>
                  <w:tcW w:w="1428" w:type="dxa"/>
                </w:tcPr>
                <w:p w:rsidR="009A2499" w:rsidRPr="008A7006" w:rsidRDefault="009A2499" w:rsidP="00A51468">
                  <w:pPr>
                    <w:pStyle w:val="ListParagraph"/>
                    <w:ind w:left="0"/>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4540BCCE" wp14:editId="5F980604">
                            <wp:simplePos x="0" y="0"/>
                            <wp:positionH relativeFrom="column">
                              <wp:posOffset>584835</wp:posOffset>
                            </wp:positionH>
                            <wp:positionV relativeFrom="paragraph">
                              <wp:posOffset>97790</wp:posOffset>
                            </wp:positionV>
                            <wp:extent cx="164465" cy="172720"/>
                            <wp:effectExtent l="19050" t="38100" r="45085" b="36830"/>
                            <wp:wrapNone/>
                            <wp:docPr id="324" name="5-Point Star 324"/>
                            <wp:cNvGraphicFramePr/>
                            <a:graphic xmlns:a="http://schemas.openxmlformats.org/drawingml/2006/main">
                              <a:graphicData uri="http://schemas.microsoft.com/office/word/2010/wordprocessingShape">
                                <wps:wsp>
                                  <wps:cNvSpPr/>
                                  <wps:spPr>
                                    <a:xfrm>
                                      <a:off x="0" y="0"/>
                                      <a:ext cx="164465" cy="1727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4" o:spid="_x0000_s1026" style="position:absolute;margin-left:46.05pt;margin-top:7.7pt;width:12.95pt;height:13.6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16446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" path="m,65973r62820,l82233,r19412,65973l164465,65973r-50823,40773l133055,172720,82233,131945,31410,172720,50823,106746,,65973xe" fillcolor="#4f81bd [3204]" strokecolor="#243f60 [1604]" strokeweight="2pt">
                            <v:path arrowok="t" o:connecttype="custom" o:connectlocs="0,65973;62820,65973;82233,0;101645,65973;164465,65973;113642,106746;133055,172720;82233,131945;31410,172720;50823,106746;0,65973"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662BC22F" wp14:editId="37C57325">
                            <wp:simplePos x="0" y="0"/>
                            <wp:positionH relativeFrom="column">
                              <wp:posOffset>290195</wp:posOffset>
                            </wp:positionH>
                            <wp:positionV relativeFrom="paragraph">
                              <wp:posOffset>93345</wp:posOffset>
                            </wp:positionV>
                            <wp:extent cx="164465" cy="172720"/>
                            <wp:effectExtent l="19050" t="38100" r="45085" b="36830"/>
                            <wp:wrapNone/>
                            <wp:docPr id="323" name="5-Point Star 323"/>
                            <wp:cNvGraphicFramePr/>
                            <a:graphic xmlns:a="http://schemas.openxmlformats.org/drawingml/2006/main">
                              <a:graphicData uri="http://schemas.microsoft.com/office/word/2010/wordprocessingShape">
                                <wps:wsp>
                                  <wps:cNvSpPr/>
                                  <wps:spPr>
                                    <a:xfrm>
                                      <a:off x="0" y="0"/>
                                      <a:ext cx="164465" cy="1727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3" o:spid="_x0000_s1026" style="position:absolute;margin-left:22.85pt;margin-top:7.35pt;width:12.95pt;height:13.6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6446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" path="m,65973r62820,l82233,r19412,65973l164465,65973r-50823,40773l133055,172720,82233,131945,31410,172720,50823,106746,,65973xe" fillcolor="#4f81bd [3204]" strokecolor="#243f60 [1604]" strokeweight="2pt">
                            <v:path arrowok="t" o:connecttype="custom" o:connectlocs="0,65973;62820,65973;82233,0;101645,65973;164465,65973;113642,106746;133055,172720;82233,131945;31410,172720;50823,106746;0,65973"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2CDF25C3" wp14:editId="07B88315">
                            <wp:simplePos x="0" y="0"/>
                            <wp:positionH relativeFrom="column">
                              <wp:posOffset>31321</wp:posOffset>
                            </wp:positionH>
                            <wp:positionV relativeFrom="paragraph">
                              <wp:posOffset>98374</wp:posOffset>
                            </wp:positionV>
                            <wp:extent cx="164757" cy="172994"/>
                            <wp:effectExtent l="19050" t="38100" r="45085" b="36830"/>
                            <wp:wrapNone/>
                            <wp:docPr id="306" name="5-Point Star 306"/>
                            <wp:cNvGraphicFramePr/>
                            <a:graphic xmlns:a="http://schemas.openxmlformats.org/drawingml/2006/main">
                              <a:graphicData uri="http://schemas.microsoft.com/office/word/2010/wordprocessingShape">
                                <wps:wsp>
                                  <wps:cNvSpPr/>
                                  <wps:spPr>
                                    <a:xfrm>
                                      <a:off x="0" y="0"/>
                                      <a:ext cx="164757" cy="17299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06" o:spid="_x0000_s1026" style="position:absolute;margin-left:2.45pt;margin-top:7.75pt;width:12.95pt;height:13.6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64757,1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" path="m,66078r62932,l82379,r19446,66078l164757,66078r-50913,40838l133291,172994,82379,132155,31466,172994,50913,106916,,66078xe" fillcolor="#4f81bd [3204]" strokecolor="#243f60 [1604]" strokeweight="2pt">
                            <v:path arrowok="t" o:connecttype="custom" o:connectlocs="0,66078;62932,66078;82379,0;101825,66078;164757,66078;113844,106916;133291,172994;82379,132155;31466,172994;50913,106916;0,66078" o:connectangles="0,0,0,0,0,0,0,0,0,0,0"/>
                          </v:shape>
                        </w:pict>
                      </mc:Fallback>
                    </mc:AlternateContent>
                  </w:r>
                </w:p>
                <w:p w:rsidR="009A2499" w:rsidRPr="008A7006" w:rsidRDefault="009A2499" w:rsidP="00A51468">
                  <w:pPr>
                    <w:pStyle w:val="ListParagraph"/>
                    <w:ind w:left="0"/>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4C897CEB" wp14:editId="518A175D">
                            <wp:simplePos x="0" y="0"/>
                            <wp:positionH relativeFrom="column">
                              <wp:posOffset>289646</wp:posOffset>
                            </wp:positionH>
                            <wp:positionV relativeFrom="paragraph">
                              <wp:posOffset>163830</wp:posOffset>
                            </wp:positionV>
                            <wp:extent cx="164465" cy="172720"/>
                            <wp:effectExtent l="19050" t="38100" r="45085" b="36830"/>
                            <wp:wrapNone/>
                            <wp:docPr id="327" name="5-Point Star 327"/>
                            <wp:cNvGraphicFramePr/>
                            <a:graphic xmlns:a="http://schemas.openxmlformats.org/drawingml/2006/main">
                              <a:graphicData uri="http://schemas.microsoft.com/office/word/2010/wordprocessingShape">
                                <wps:wsp>
                                  <wps:cNvSpPr/>
                                  <wps:spPr>
                                    <a:xfrm>
                                      <a:off x="0" y="0"/>
                                      <a:ext cx="164465" cy="1727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7" o:spid="_x0000_s1026" style="position:absolute;margin-left:22.8pt;margin-top:12.9pt;width:12.95pt;height:13.6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6446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" path="m,65973r62820,l82233,r19412,65973l164465,65973r-50823,40773l133055,172720,82233,131945,31410,172720,50823,106746,,65973xe" fillcolor="#4f81bd [3204]" strokecolor="#243f60 [1604]" strokeweight="2pt">
                            <v:path arrowok="t" o:connecttype="custom" o:connectlocs="0,65973;62820,65973;82233,0;101645,65973;164465,65973;113642,106746;133055,172720;82233,131945;31410,172720;50823,106746;0,65973"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39AF3C61" wp14:editId="12AC16CE">
                            <wp:simplePos x="0" y="0"/>
                            <wp:positionH relativeFrom="column">
                              <wp:posOffset>572632</wp:posOffset>
                            </wp:positionH>
                            <wp:positionV relativeFrom="paragraph">
                              <wp:posOffset>171914</wp:posOffset>
                            </wp:positionV>
                            <wp:extent cx="164757" cy="172994"/>
                            <wp:effectExtent l="19050" t="38100" r="45085" b="36830"/>
                            <wp:wrapNone/>
                            <wp:docPr id="328" name="5-Point Star 328"/>
                            <wp:cNvGraphicFramePr/>
                            <a:graphic xmlns:a="http://schemas.openxmlformats.org/drawingml/2006/main">
                              <a:graphicData uri="http://schemas.microsoft.com/office/word/2010/wordprocessingShape">
                                <wps:wsp>
                                  <wps:cNvSpPr/>
                                  <wps:spPr>
                                    <a:xfrm>
                                      <a:off x="0" y="0"/>
                                      <a:ext cx="164757" cy="17299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8" o:spid="_x0000_s1026" style="position:absolute;margin-left:45.1pt;margin-top:13.55pt;width:12.95pt;height:13.6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64757,1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" path="m,66078r62932,l82379,r19446,66078l164757,66078r-50913,40838l133291,172994,82379,132155,31466,172994,50913,106916,,66078xe" fillcolor="#4f81bd [3204]" strokecolor="#243f60 [1604]" strokeweight="2pt">
                            <v:path arrowok="t" o:connecttype="custom" o:connectlocs="0,66078;62932,66078;82379,0;101825,66078;164757,66078;113844,106916;133291,172994;82379,132155;31466,172994;50913,106916;0,66078"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6EF38DD6" wp14:editId="10954301">
                            <wp:simplePos x="0" y="0"/>
                            <wp:positionH relativeFrom="column">
                              <wp:posOffset>51710</wp:posOffset>
                            </wp:positionH>
                            <wp:positionV relativeFrom="paragraph">
                              <wp:posOffset>170017</wp:posOffset>
                            </wp:positionV>
                            <wp:extent cx="164757" cy="172994"/>
                            <wp:effectExtent l="19050" t="38100" r="45085" b="36830"/>
                            <wp:wrapNone/>
                            <wp:docPr id="326" name="5-Point Star 326"/>
                            <wp:cNvGraphicFramePr/>
                            <a:graphic xmlns:a="http://schemas.openxmlformats.org/drawingml/2006/main">
                              <a:graphicData uri="http://schemas.microsoft.com/office/word/2010/wordprocessingShape">
                                <wps:wsp>
                                  <wps:cNvSpPr/>
                                  <wps:spPr>
                                    <a:xfrm>
                                      <a:off x="0" y="0"/>
                                      <a:ext cx="164757" cy="17299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6" o:spid="_x0000_s1026" style="position:absolute;margin-left:4.05pt;margin-top:13.4pt;width:12.95pt;height:13.6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64757,1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" path="m,66078r62932,l82379,r19446,66078l164757,66078r-50913,40838l133291,172994,82379,132155,31466,172994,50913,106916,,66078xe" fillcolor="#4f81bd [3204]" strokecolor="#243f60 [1604]" strokeweight="2pt">
                            <v:path arrowok="t" o:connecttype="custom" o:connectlocs="0,66078;62932,66078;82379,0;101825,66078;164757,66078;113844,106916;133291,172994;82379,132155;31466,172994;50913,106916;0,66078" o:connectangles="0,0,0,0,0,0,0,0,0,0,0"/>
                          </v:shape>
                        </w:pict>
                      </mc:Fallback>
                    </mc:AlternateContent>
                  </w:r>
                </w:p>
              </w:tc>
            </w:tr>
          </w:tbl>
          <w:p w:rsidR="009A2499" w:rsidRPr="008A7006" w:rsidRDefault="009A2499" w:rsidP="00A51468">
            <w:pPr>
              <w:pStyle w:val="ListParagraph"/>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4938455E" wp14:editId="0ECA1658">
                      <wp:simplePos x="0" y="0"/>
                      <wp:positionH relativeFrom="column">
                        <wp:posOffset>650240</wp:posOffset>
                      </wp:positionH>
                      <wp:positionV relativeFrom="paragraph">
                        <wp:posOffset>146685</wp:posOffset>
                      </wp:positionV>
                      <wp:extent cx="628015" cy="638175"/>
                      <wp:effectExtent l="0" t="0" r="19685" b="2857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38175"/>
                              </a:xfrm>
                              <a:prstGeom prst="rect">
                                <a:avLst/>
                              </a:prstGeom>
                              <a:solidFill>
                                <a:srgbClr val="FF0000"/>
                              </a:solidFill>
                              <a:ln w="9525">
                                <a:solidFill>
                                  <a:srgbClr val="000000"/>
                                </a:solidFill>
                                <a:miter lim="800000"/>
                                <a:headEnd/>
                                <a:tailEnd/>
                              </a:ln>
                            </wps:spPr>
                            <wps:txbx>
                              <w:txbxContent>
                                <w:p w:rsidR="009A2499" w:rsidRDefault="009A2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51.2pt;margin-top:11.55pt;width:49.4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74KQIAAE8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" fillcolor="red">
                      <v:textbox>
                        <w:txbxContent>
                          <w:p w:rsidR="009A2499" w:rsidRDefault="009A2499"/>
                        </w:txbxContent>
                      </v:textbox>
                    </v:rect>
                  </w:pict>
                </mc:Fallback>
              </mc:AlternateContent>
            </w:r>
            <w:r w:rsidRPr="008A7006">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79C7F6B9" wp14:editId="0750FF5C">
                      <wp:simplePos x="0" y="0"/>
                      <wp:positionH relativeFrom="column">
                        <wp:posOffset>1680210</wp:posOffset>
                      </wp:positionH>
                      <wp:positionV relativeFrom="paragraph">
                        <wp:posOffset>130175</wp:posOffset>
                      </wp:positionV>
                      <wp:extent cx="601980" cy="638175"/>
                      <wp:effectExtent l="0" t="0" r="26670" b="2857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38175"/>
                              </a:xfrm>
                              <a:prstGeom prst="rect">
                                <a:avLst/>
                              </a:prstGeom>
                              <a:solidFill>
                                <a:srgbClr val="00B0F0"/>
                              </a:solidFill>
                              <a:ln w="9525">
                                <a:solidFill>
                                  <a:srgbClr val="000000"/>
                                </a:solidFill>
                                <a:miter lim="800000"/>
                                <a:headEnd/>
                                <a:tailEnd/>
                              </a:ln>
                            </wps:spPr>
                            <wps:txbx>
                              <w:txbxContent>
                                <w:p w:rsidR="009A2499" w:rsidRDefault="009A2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132.3pt;margin-top:10.25pt;width:47.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" fillcolor="#00b0f0">
                      <v:textbox>
                        <w:txbxContent>
                          <w:p w:rsidR="009A2499" w:rsidRDefault="009A2499"/>
                        </w:txbxContent>
                      </v:textbox>
                    </v:rect>
                  </w:pict>
                </mc:Fallback>
              </mc:AlternateContent>
            </w:r>
            <w:r w:rsidRPr="008A7006">
              <w:rPr>
                <w:rFonts w:ascii="Times New Roman" w:hAnsi="Times New Roman" w:cs="Times New Roman"/>
              </w:rPr>
              <w:t xml:space="preserve">     </w:t>
            </w:r>
          </w:p>
          <w:p w:rsidR="009A2499" w:rsidRPr="008A7006" w:rsidRDefault="009A2499" w:rsidP="00A51468">
            <w:pPr>
              <w:pStyle w:val="ListParagraph"/>
              <w:rPr>
                <w:rFonts w:ascii="Times New Roman" w:hAnsi="Times New Roman" w:cs="Times New Roman"/>
              </w:rPr>
            </w:pPr>
          </w:p>
          <w:p w:rsidR="009A2499" w:rsidRPr="008A7006" w:rsidRDefault="009A2499" w:rsidP="00DE5BAC">
            <w:pPr>
              <w:rPr>
                <w:rFonts w:ascii="Times New Roman" w:hAnsi="Times New Roman" w:cs="Times New Roman"/>
              </w:rPr>
            </w:pPr>
          </w:p>
          <w:p w:rsidR="009A2499" w:rsidRPr="008A7006" w:rsidRDefault="009A2499" w:rsidP="00DE5BAC">
            <w:pPr>
              <w:rPr>
                <w:rFonts w:ascii="Times New Roman" w:hAnsi="Times New Roman" w:cs="Times New Roman"/>
              </w:rPr>
            </w:pPr>
          </w:p>
          <w:p w:rsidR="009A2499" w:rsidRPr="008A7006" w:rsidRDefault="009A2499" w:rsidP="00DE5BAC">
            <w:pPr>
              <w:tabs>
                <w:tab w:val="left" w:pos="2595"/>
              </w:tabs>
              <w:rPr>
                <w:rFonts w:ascii="Times New Roman" w:hAnsi="Times New Roman" w:cs="Times New Roman"/>
              </w:rPr>
            </w:pPr>
            <w:r w:rsidRPr="008A7006">
              <w:rPr>
                <w:rFonts w:ascii="Times New Roman" w:hAnsi="Times New Roman" w:cs="Times New Roman"/>
              </w:rPr>
              <w:t xml:space="preserve">      </w:t>
            </w:r>
            <w:r w:rsidRPr="008A7006">
              <w:rPr>
                <w:rFonts w:ascii="Times New Roman" w:hAnsi="Times New Roman" w:cs="Times New Roman"/>
              </w:rPr>
              <w:tab/>
            </w:r>
          </w:p>
          <w:p w:rsidR="009A2499" w:rsidRDefault="009A2499" w:rsidP="0033632F">
            <w:pPr>
              <w:pStyle w:val="ListParagraph"/>
              <w:rPr>
                <w:rFonts w:ascii="Times New Roman" w:hAnsi="Times New Roman" w:cs="Times New Roman"/>
              </w:rPr>
            </w:pPr>
            <w:r w:rsidRPr="008A7006">
              <w:rPr>
                <w:rFonts w:ascii="Times New Roman" w:hAnsi="Times New Roman" w:cs="Times New Roman"/>
                <w:i/>
              </w:rPr>
              <w:t xml:space="preserve">(See resource document page </w:t>
            </w:r>
            <w:r>
              <w:rPr>
                <w:rFonts w:ascii="Times New Roman" w:hAnsi="Times New Roman" w:cs="Times New Roman"/>
                <w:i/>
              </w:rPr>
              <w:t>8</w:t>
            </w:r>
            <w:r w:rsidRPr="008A7006">
              <w:rPr>
                <w:rFonts w:ascii="Times New Roman" w:hAnsi="Times New Roman" w:cs="Times New Roman"/>
                <w:i/>
              </w:rPr>
              <w:t xml:space="preserve"> for a sample reporting sheet)</w:t>
            </w:r>
            <w:r w:rsidRPr="008A7006">
              <w:rPr>
                <w:rFonts w:ascii="Times New Roman" w:hAnsi="Times New Roman" w:cs="Times New Roman"/>
              </w:rPr>
              <w:t xml:space="preserve"> </w:t>
            </w:r>
          </w:p>
          <w:p w:rsidR="009A2499" w:rsidRDefault="009A2499" w:rsidP="00322E3D">
            <w:pPr>
              <w:rPr>
                <w:rFonts w:ascii="Times New Roman" w:hAnsi="Times New Roman" w:cs="Times New Roman"/>
              </w:rPr>
            </w:pPr>
          </w:p>
          <w:p w:rsidR="009A2499" w:rsidRPr="00322E3D" w:rsidRDefault="009A2499" w:rsidP="00322E3D">
            <w:pPr>
              <w:rPr>
                <w:rFonts w:ascii="Times New Roman" w:eastAsia="Times New Roman" w:hAnsi="Times New Roman" w:cs="Times New Roman"/>
                <w:b/>
                <w:u w:val="single"/>
              </w:rPr>
            </w:pPr>
            <w:r w:rsidRPr="00322E3D">
              <w:rPr>
                <w:rFonts w:ascii="Times New Roman" w:eastAsia="Times New Roman" w:hAnsi="Times New Roman" w:cs="Times New Roman"/>
                <w:b/>
                <w:u w:val="single"/>
              </w:rPr>
              <w:t>Partition 2 – 10 members in two or more sets</w:t>
            </w:r>
          </w:p>
          <w:p w:rsidR="009A2499" w:rsidRPr="00322E3D" w:rsidRDefault="009A2499" w:rsidP="00322E3D">
            <w:pPr>
              <w:rPr>
                <w:rFonts w:ascii="Times New Roman" w:hAnsi="Times New Roman" w:cs="Times New Roman"/>
              </w:rPr>
            </w:pPr>
          </w:p>
          <w:p w:rsidR="009A2499" w:rsidRPr="008A7006" w:rsidRDefault="009A2499" w:rsidP="00322E3D">
            <w:pPr>
              <w:pStyle w:val="ListParagraph"/>
              <w:numPr>
                <w:ilvl w:val="0"/>
                <w:numId w:val="10"/>
              </w:numPr>
              <w:rPr>
                <w:rFonts w:ascii="Times New Roman" w:hAnsi="Times New Roman" w:cs="Times New Roman"/>
              </w:rPr>
            </w:pPr>
            <w:r w:rsidRPr="008A7006">
              <w:rPr>
                <w:rFonts w:ascii="Times New Roman" w:hAnsi="Times New Roman" w:cs="Times New Roman"/>
              </w:rPr>
              <w:t xml:space="preserve">Use a Mat and counters (base ten blocks, interlocking cubes) to share a set into 2 or more sets. After creating their first sets (8 in one, 4 in the other) they will be challenged to find other ways of breaking up their set so that each result is different. </w:t>
            </w:r>
          </w:p>
          <w:p w:rsidR="009A2499" w:rsidRPr="008A7006" w:rsidRDefault="009A2499" w:rsidP="00322E3D">
            <w:pPr>
              <w:pStyle w:val="ListParagraph"/>
              <w:rPr>
                <w:rFonts w:ascii="Times New Roman" w:hAnsi="Times New Roman" w:cs="Times New Roman"/>
              </w:rPr>
            </w:pPr>
            <w:r w:rsidRPr="008A7006">
              <w:rPr>
                <w:rFonts w:ascii="Times New Roman" w:hAnsi="Times New Roman" w:cs="Times New Roman"/>
                <w:i/>
              </w:rPr>
              <w:t>(See resource document page 9 for a sample reporting sheet)</w:t>
            </w:r>
            <w:r w:rsidRPr="008A7006">
              <w:rPr>
                <w:rFonts w:ascii="Times New Roman" w:hAnsi="Times New Roman" w:cs="Times New Roman"/>
              </w:rPr>
              <w:t xml:space="preserve"> </w:t>
            </w:r>
          </w:p>
          <w:p w:rsidR="009A2499" w:rsidRPr="008A7006" w:rsidRDefault="009A2499" w:rsidP="0033632F">
            <w:pPr>
              <w:pStyle w:val="ListParagraph"/>
              <w:rPr>
                <w:rFonts w:ascii="Times New Roman" w:hAnsi="Times New Roman" w:cs="Times New Roman"/>
              </w:rPr>
            </w:pPr>
          </w:p>
          <w:p w:rsidR="009A2499" w:rsidRPr="008A7006" w:rsidRDefault="009A2499" w:rsidP="00DE5BAC">
            <w:pPr>
              <w:tabs>
                <w:tab w:val="left" w:pos="2595"/>
              </w:tabs>
              <w:rPr>
                <w:rFonts w:ascii="Times New Roman" w:hAnsi="Times New Roman" w:cs="Times New Roman"/>
              </w:rPr>
            </w:pPr>
          </w:p>
          <w:p w:rsidR="009A2499" w:rsidRPr="005E5A55" w:rsidRDefault="009A2499" w:rsidP="005E5A55">
            <w:pPr>
              <w:rPr>
                <w:rFonts w:ascii="Times New Roman" w:eastAsia="Times New Roman" w:hAnsi="Times New Roman" w:cs="Times New Roman"/>
                <w:b/>
                <w:u w:val="single"/>
              </w:rPr>
            </w:pPr>
            <w:r w:rsidRPr="005E5A55">
              <w:rPr>
                <w:rFonts w:ascii="Times New Roman" w:eastAsia="Times New Roman" w:hAnsi="Times New Roman" w:cs="Times New Roman"/>
                <w:b/>
                <w:u w:val="single"/>
              </w:rPr>
              <w:t>Compare sets</w:t>
            </w:r>
          </w:p>
          <w:p w:rsidR="009A2499" w:rsidRPr="008A7006" w:rsidRDefault="009A2499" w:rsidP="00BD2B89">
            <w:pPr>
              <w:pStyle w:val="ListParagraph"/>
              <w:numPr>
                <w:ilvl w:val="0"/>
                <w:numId w:val="10"/>
              </w:numPr>
              <w:rPr>
                <w:rFonts w:ascii="Times New Roman" w:hAnsi="Times New Roman" w:cs="Times New Roman"/>
              </w:rPr>
            </w:pPr>
            <w:r w:rsidRPr="008A7006">
              <w:rPr>
                <w:rFonts w:ascii="Times New Roman" w:hAnsi="Times New Roman" w:cs="Times New Roman"/>
              </w:rPr>
              <w:t xml:space="preserve">Teacher will watch the following video and create the Bean Bag game for </w:t>
            </w:r>
            <w:r w:rsidRPr="008A7006">
              <w:rPr>
                <w:rFonts w:ascii="Times New Roman" w:hAnsi="Times New Roman" w:cs="Times New Roman"/>
              </w:rPr>
              <w:lastRenderedPageBreak/>
              <w:t xml:space="preserve">students to use to compare numbers.  </w:t>
            </w:r>
            <w:hyperlink r:id="rId18" w:history="1">
              <w:r w:rsidRPr="008A7006">
                <w:rPr>
                  <w:rStyle w:val="Hyperlink"/>
                  <w:rFonts w:ascii="Times New Roman" w:hAnsi="Times New Roman" w:cs="Times New Roman"/>
                </w:rPr>
                <w:t>https://learnzillion.com/lesson_plans/2146-8-comparing-numerals-using-a-number-path-c</w:t>
              </w:r>
            </w:hyperlink>
          </w:p>
          <w:p w:rsidR="009A2499" w:rsidRPr="008A7006" w:rsidRDefault="009A2499" w:rsidP="008039EF">
            <w:pPr>
              <w:pStyle w:val="ListParagraph"/>
              <w:rPr>
                <w:rFonts w:ascii="Times New Roman" w:hAnsi="Times New Roman" w:cs="Times New Roman"/>
              </w:rPr>
            </w:pPr>
          </w:p>
          <w:p w:rsidR="009A2499" w:rsidRPr="008A7006" w:rsidRDefault="009A2499" w:rsidP="00322E3D">
            <w:pPr>
              <w:pStyle w:val="ListParagraph"/>
              <w:rPr>
                <w:rFonts w:ascii="Times New Roman" w:hAnsi="Times New Roman" w:cs="Times New Roman"/>
              </w:rPr>
            </w:pPr>
          </w:p>
        </w:tc>
      </w:tr>
      <w:tr w:rsidR="009A2499" w:rsidRPr="008A7006" w:rsidTr="009A2499">
        <w:tc>
          <w:tcPr>
            <w:tcW w:w="3078" w:type="dxa"/>
          </w:tcPr>
          <w:p w:rsidR="009A2499" w:rsidRPr="008A7006" w:rsidRDefault="009A2499" w:rsidP="00FD6E54">
            <w:pPr>
              <w:rPr>
                <w:rFonts w:ascii="Times New Roman" w:eastAsia="Times New Roman" w:hAnsi="Times New Roman" w:cs="Times New Roman"/>
              </w:rPr>
            </w:pPr>
            <w:r w:rsidRPr="008A7006">
              <w:rPr>
                <w:rFonts w:ascii="Times New Roman" w:eastAsia="Times New Roman" w:hAnsi="Times New Roman" w:cs="Times New Roman"/>
              </w:rPr>
              <w:lastRenderedPageBreak/>
              <w:t>Identify geometric shapes in natural and man-made objects (</w:t>
            </w:r>
            <w:proofErr w:type="spellStart"/>
            <w:r w:rsidRPr="008A7006">
              <w:rPr>
                <w:rFonts w:ascii="Times New Roman" w:eastAsia="Times New Roman" w:hAnsi="Times New Roman" w:cs="Times New Roman"/>
              </w:rPr>
              <w:t>eg</w:t>
            </w:r>
            <w:proofErr w:type="spellEnd"/>
            <w:r w:rsidRPr="008A7006">
              <w:rPr>
                <w:rFonts w:ascii="Times New Roman" w:eastAsia="Times New Roman" w:hAnsi="Times New Roman" w:cs="Times New Roman"/>
              </w:rPr>
              <w:t xml:space="preserve">. natural objects: tree, man, hill, sun  manmade shapes: </w:t>
            </w:r>
          </w:p>
          <w:p w:rsidR="009A2499" w:rsidRPr="008A7006" w:rsidRDefault="009A2499" w:rsidP="00BD2B89">
            <w:pPr>
              <w:pStyle w:val="ListParagraph"/>
              <w:numPr>
                <w:ilvl w:val="0"/>
                <w:numId w:val="16"/>
              </w:numPr>
              <w:rPr>
                <w:rFonts w:ascii="Times New Roman" w:eastAsia="Times New Roman" w:hAnsi="Times New Roman" w:cs="Times New Roman"/>
              </w:rPr>
            </w:pPr>
            <w:r w:rsidRPr="008A7006">
              <w:rPr>
                <w:rFonts w:ascii="Times New Roman" w:eastAsia="Times New Roman" w:hAnsi="Times New Roman" w:cs="Times New Roman"/>
              </w:rPr>
              <w:t xml:space="preserve">roof      </w:t>
            </w:r>
          </w:p>
          <w:p w:rsidR="009A2499" w:rsidRPr="008A7006" w:rsidRDefault="009A2499" w:rsidP="00BD2B89">
            <w:pPr>
              <w:pStyle w:val="ListParagraph"/>
              <w:numPr>
                <w:ilvl w:val="0"/>
                <w:numId w:val="16"/>
              </w:numPr>
              <w:rPr>
                <w:rFonts w:ascii="Times New Roman" w:eastAsia="Times New Roman" w:hAnsi="Times New Roman" w:cs="Times New Roman"/>
              </w:rPr>
            </w:pPr>
            <w:r w:rsidRPr="008A7006">
              <w:rPr>
                <w:rFonts w:ascii="Times New Roman" w:eastAsia="Times New Roman" w:hAnsi="Times New Roman" w:cs="Times New Roman"/>
              </w:rPr>
              <w:t xml:space="preserve">window   </w:t>
            </w:r>
          </w:p>
          <w:p w:rsidR="009A2499" w:rsidRPr="008A7006" w:rsidRDefault="009A2499" w:rsidP="00BD2B89">
            <w:pPr>
              <w:pStyle w:val="ListParagraph"/>
              <w:numPr>
                <w:ilvl w:val="0"/>
                <w:numId w:val="16"/>
              </w:numPr>
              <w:rPr>
                <w:rFonts w:ascii="Times New Roman" w:eastAsia="Times New Roman" w:hAnsi="Times New Roman" w:cs="Times New Roman"/>
              </w:rPr>
            </w:pPr>
            <w:r w:rsidRPr="008A7006">
              <w:rPr>
                <w:rFonts w:ascii="Times New Roman" w:eastAsia="Times New Roman" w:hAnsi="Times New Roman" w:cs="Times New Roman"/>
              </w:rPr>
              <w:t>ruler</w:t>
            </w:r>
          </w:p>
          <w:p w:rsidR="009A2499" w:rsidRPr="008A7006" w:rsidRDefault="009A2499" w:rsidP="00BD2B89">
            <w:pPr>
              <w:pStyle w:val="ListParagraph"/>
              <w:numPr>
                <w:ilvl w:val="0"/>
                <w:numId w:val="16"/>
              </w:numPr>
              <w:rPr>
                <w:rFonts w:ascii="Times New Roman" w:eastAsia="Times New Roman" w:hAnsi="Times New Roman" w:cs="Times New Roman"/>
              </w:rPr>
            </w:pPr>
            <w:r w:rsidRPr="008A7006">
              <w:rPr>
                <w:rFonts w:ascii="Times New Roman" w:eastAsia="Times New Roman" w:hAnsi="Times New Roman" w:cs="Times New Roman"/>
              </w:rPr>
              <w:t>ball</w:t>
            </w:r>
          </w:p>
          <w:p w:rsidR="009A2499" w:rsidRPr="008A7006" w:rsidRDefault="009A2499" w:rsidP="00BD2B89">
            <w:pPr>
              <w:pStyle w:val="ListParagraph"/>
              <w:numPr>
                <w:ilvl w:val="0"/>
                <w:numId w:val="16"/>
              </w:numPr>
              <w:rPr>
                <w:rFonts w:ascii="Times New Roman" w:eastAsia="Times New Roman" w:hAnsi="Times New Roman" w:cs="Times New Roman"/>
              </w:rPr>
            </w:pPr>
            <w:r w:rsidRPr="008A7006">
              <w:rPr>
                <w:rFonts w:ascii="Times New Roman" w:eastAsia="Times New Roman" w:hAnsi="Times New Roman" w:cs="Times New Roman"/>
              </w:rPr>
              <w:t xml:space="preserve">book  </w:t>
            </w:r>
          </w:p>
        </w:tc>
        <w:tc>
          <w:tcPr>
            <w:tcW w:w="1985" w:type="dxa"/>
          </w:tcPr>
          <w:p w:rsidR="009A2499" w:rsidRPr="008A7006" w:rsidRDefault="009A2499" w:rsidP="00BD2B89">
            <w:pPr>
              <w:pStyle w:val="ListParagraph"/>
              <w:numPr>
                <w:ilvl w:val="0"/>
                <w:numId w:val="4"/>
              </w:numPr>
              <w:rPr>
                <w:rFonts w:ascii="Times New Roman" w:hAnsi="Times New Roman" w:cs="Times New Roman"/>
              </w:rPr>
            </w:pPr>
            <w:r w:rsidRPr="008A7006">
              <w:rPr>
                <w:rFonts w:ascii="Times New Roman" w:hAnsi="Times New Roman" w:cs="Times New Roman"/>
              </w:rPr>
              <w:t>shapes</w:t>
            </w:r>
          </w:p>
          <w:p w:rsidR="009A2499" w:rsidRPr="008A7006" w:rsidRDefault="009A2499" w:rsidP="00BD2B89">
            <w:pPr>
              <w:pStyle w:val="ListParagraph"/>
              <w:numPr>
                <w:ilvl w:val="0"/>
                <w:numId w:val="4"/>
              </w:numPr>
              <w:rPr>
                <w:rFonts w:ascii="Times New Roman" w:hAnsi="Times New Roman" w:cs="Times New Roman"/>
              </w:rPr>
            </w:pPr>
            <w:r w:rsidRPr="008A7006">
              <w:rPr>
                <w:rFonts w:ascii="Times New Roman" w:hAnsi="Times New Roman" w:cs="Times New Roman"/>
              </w:rPr>
              <w:t>line</w:t>
            </w:r>
          </w:p>
          <w:p w:rsidR="009A2499" w:rsidRPr="008A7006" w:rsidRDefault="009A2499" w:rsidP="00BD2B89">
            <w:pPr>
              <w:pStyle w:val="ListParagraph"/>
              <w:numPr>
                <w:ilvl w:val="0"/>
                <w:numId w:val="4"/>
              </w:numPr>
              <w:rPr>
                <w:rFonts w:ascii="Times New Roman" w:hAnsi="Times New Roman" w:cs="Times New Roman"/>
              </w:rPr>
            </w:pPr>
            <w:r w:rsidRPr="008A7006">
              <w:rPr>
                <w:rFonts w:ascii="Times New Roman" w:hAnsi="Times New Roman" w:cs="Times New Roman"/>
              </w:rPr>
              <w:t>curve</w:t>
            </w:r>
          </w:p>
          <w:p w:rsidR="009A2499" w:rsidRPr="008A7006" w:rsidRDefault="009A2499" w:rsidP="00BD2B89">
            <w:pPr>
              <w:pStyle w:val="ListParagraph"/>
              <w:numPr>
                <w:ilvl w:val="0"/>
                <w:numId w:val="4"/>
              </w:numPr>
              <w:rPr>
                <w:rFonts w:ascii="Times New Roman" w:hAnsi="Times New Roman" w:cs="Times New Roman"/>
              </w:rPr>
            </w:pPr>
            <w:r w:rsidRPr="008A7006">
              <w:rPr>
                <w:rFonts w:ascii="Times New Roman" w:hAnsi="Times New Roman" w:cs="Times New Roman"/>
              </w:rPr>
              <w:t>tall</w:t>
            </w:r>
          </w:p>
          <w:p w:rsidR="009A2499" w:rsidRPr="008A7006" w:rsidRDefault="009A2499" w:rsidP="00BD2B89">
            <w:pPr>
              <w:pStyle w:val="ListParagraph"/>
              <w:numPr>
                <w:ilvl w:val="0"/>
                <w:numId w:val="4"/>
              </w:numPr>
              <w:rPr>
                <w:rFonts w:ascii="Times New Roman" w:hAnsi="Times New Roman" w:cs="Times New Roman"/>
              </w:rPr>
            </w:pPr>
            <w:r w:rsidRPr="008A7006">
              <w:rPr>
                <w:rFonts w:ascii="Times New Roman" w:hAnsi="Times New Roman" w:cs="Times New Roman"/>
              </w:rPr>
              <w:t>big</w:t>
            </w:r>
          </w:p>
          <w:p w:rsidR="009A2499" w:rsidRPr="008A7006" w:rsidRDefault="009A2499" w:rsidP="00BD2B89">
            <w:pPr>
              <w:pStyle w:val="ListParagraph"/>
              <w:numPr>
                <w:ilvl w:val="0"/>
                <w:numId w:val="4"/>
              </w:numPr>
              <w:rPr>
                <w:rFonts w:ascii="Times New Roman" w:hAnsi="Times New Roman" w:cs="Times New Roman"/>
              </w:rPr>
            </w:pPr>
            <w:r w:rsidRPr="008A7006">
              <w:rPr>
                <w:rFonts w:ascii="Times New Roman" w:hAnsi="Times New Roman" w:cs="Times New Roman"/>
              </w:rPr>
              <w:t>small</w:t>
            </w:r>
          </w:p>
        </w:tc>
        <w:tc>
          <w:tcPr>
            <w:tcW w:w="4723" w:type="dxa"/>
            <w:tcBorders>
              <w:top w:val="single" w:sz="4" w:space="0" w:color="auto"/>
            </w:tcBorders>
          </w:tcPr>
          <w:p w:rsidR="009A2499" w:rsidRPr="00EB65C4" w:rsidRDefault="009A2499" w:rsidP="00EB65C4">
            <w:pPr>
              <w:rPr>
                <w:rFonts w:ascii="Times New Roman" w:hAnsi="Times New Roman" w:cs="Times New Roman"/>
                <w:b/>
                <w:u w:val="single"/>
              </w:rPr>
            </w:pPr>
            <w:r w:rsidRPr="00EB65C4">
              <w:rPr>
                <w:rFonts w:ascii="Times New Roman" w:eastAsia="Times New Roman" w:hAnsi="Times New Roman" w:cs="Times New Roman"/>
                <w:b/>
                <w:u w:val="single"/>
              </w:rPr>
              <w:t>Identify geometric shapes in natural and man-made objects</w:t>
            </w: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t xml:space="preserve">Have students observe </w:t>
            </w:r>
            <w:r w:rsidRPr="008A7006">
              <w:rPr>
                <w:rFonts w:ascii="Times New Roman" w:eastAsia="Times New Roman" w:hAnsi="Times New Roman" w:cs="Times New Roman"/>
              </w:rPr>
              <w:t xml:space="preserve">geometric shapes in natural and man-made objects </w:t>
            </w:r>
            <w:r w:rsidRPr="008A7006">
              <w:rPr>
                <w:rFonts w:ascii="Times New Roman" w:hAnsi="Times New Roman" w:cs="Times New Roman"/>
              </w:rPr>
              <w:t>while on a nature walk.</w:t>
            </w: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t xml:space="preserve">Have </w:t>
            </w:r>
            <w:r>
              <w:rPr>
                <w:rFonts w:ascii="Times New Roman" w:hAnsi="Times New Roman" w:cs="Times New Roman"/>
              </w:rPr>
              <w:t>students</w:t>
            </w:r>
            <w:r w:rsidRPr="008A7006">
              <w:rPr>
                <w:rFonts w:ascii="Times New Roman" w:hAnsi="Times New Roman" w:cs="Times New Roman"/>
              </w:rPr>
              <w:t xml:space="preserve"> record their findings </w:t>
            </w:r>
            <w:r>
              <w:rPr>
                <w:rFonts w:ascii="Times New Roman" w:hAnsi="Times New Roman" w:cs="Times New Roman"/>
              </w:rPr>
              <w:t xml:space="preserve">which they will later </w:t>
            </w:r>
            <w:r w:rsidRPr="008A7006">
              <w:rPr>
                <w:rFonts w:ascii="Times New Roman" w:hAnsi="Times New Roman" w:cs="Times New Roman"/>
              </w:rPr>
              <w:t xml:space="preserve">discus in the classroom. In the classroom have </w:t>
            </w:r>
            <w:proofErr w:type="gramStart"/>
            <w:r w:rsidRPr="008A7006">
              <w:rPr>
                <w:rFonts w:ascii="Times New Roman" w:hAnsi="Times New Roman" w:cs="Times New Roman"/>
              </w:rPr>
              <w:t>them</w:t>
            </w:r>
            <w:proofErr w:type="gramEnd"/>
            <w:r w:rsidRPr="008A7006">
              <w:rPr>
                <w:rFonts w:ascii="Times New Roman" w:hAnsi="Times New Roman" w:cs="Times New Roman"/>
              </w:rPr>
              <w:t xml:space="preserve"> identify shapes that are man-made and those that are natural and have them share their reasoning.</w:t>
            </w: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t xml:space="preserve">Use multiple cutouts to form shapes </w:t>
            </w:r>
            <w:r>
              <w:rPr>
                <w:rFonts w:ascii="Times New Roman" w:hAnsi="Times New Roman" w:cs="Times New Roman"/>
              </w:rPr>
              <w:t xml:space="preserve">identified </w:t>
            </w:r>
            <w:r w:rsidRPr="008A7006">
              <w:rPr>
                <w:rFonts w:ascii="Times New Roman" w:hAnsi="Times New Roman" w:cs="Times New Roman"/>
              </w:rPr>
              <w:t xml:space="preserve">in the environment. </w:t>
            </w: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t>Classify and sort various natural shapes based on their characteristics</w:t>
            </w:r>
            <w:r>
              <w:rPr>
                <w:rFonts w:ascii="Times New Roman" w:hAnsi="Times New Roman" w:cs="Times New Roman"/>
              </w:rPr>
              <w:t xml:space="preserve"> (triangular, circular and so on)</w:t>
            </w:r>
            <w:r w:rsidRPr="008A7006">
              <w:rPr>
                <w:rFonts w:ascii="Times New Roman" w:hAnsi="Times New Roman" w:cs="Times New Roman"/>
              </w:rPr>
              <w:t>.</w:t>
            </w: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t xml:space="preserve">Take your students on a Geometry Walk around your building. Take a digital camera along on your walk and take pictures of </w:t>
            </w:r>
            <w:r>
              <w:rPr>
                <w:rFonts w:ascii="Times New Roman" w:hAnsi="Times New Roman" w:cs="Times New Roman"/>
              </w:rPr>
              <w:t>select</w:t>
            </w:r>
            <w:r w:rsidRPr="008A7006">
              <w:rPr>
                <w:rFonts w:ascii="Times New Roman" w:hAnsi="Times New Roman" w:cs="Times New Roman"/>
              </w:rPr>
              <w:t xml:space="preserve"> child</w:t>
            </w:r>
            <w:r>
              <w:rPr>
                <w:rFonts w:ascii="Times New Roman" w:hAnsi="Times New Roman" w:cs="Times New Roman"/>
              </w:rPr>
              <w:t>ren</w:t>
            </w:r>
            <w:r w:rsidRPr="008A7006">
              <w:rPr>
                <w:rFonts w:ascii="Times New Roman" w:hAnsi="Times New Roman" w:cs="Times New Roman"/>
              </w:rPr>
              <w:t xml:space="preserve"> standing in front of, behind, next to, to the right</w:t>
            </w:r>
            <w:r>
              <w:rPr>
                <w:rFonts w:ascii="Times New Roman" w:hAnsi="Times New Roman" w:cs="Times New Roman"/>
              </w:rPr>
              <w:t xml:space="preserve"> of</w:t>
            </w:r>
            <w:r w:rsidRPr="008A7006">
              <w:rPr>
                <w:rFonts w:ascii="Times New Roman" w:hAnsi="Times New Roman" w:cs="Times New Roman"/>
              </w:rPr>
              <w:t xml:space="preserve"> or to the left of each item they see. Students, with the aid of </w:t>
            </w:r>
            <w:r>
              <w:rPr>
                <w:rFonts w:ascii="Times New Roman" w:hAnsi="Times New Roman" w:cs="Times New Roman"/>
              </w:rPr>
              <w:t xml:space="preserve">their </w:t>
            </w:r>
            <w:r w:rsidRPr="008A7006">
              <w:rPr>
                <w:rFonts w:ascii="Times New Roman" w:hAnsi="Times New Roman" w:cs="Times New Roman"/>
              </w:rPr>
              <w:t xml:space="preserve">teacher can make a </w:t>
            </w:r>
            <w:r>
              <w:rPr>
                <w:rFonts w:ascii="Times New Roman" w:hAnsi="Times New Roman" w:cs="Times New Roman"/>
              </w:rPr>
              <w:t xml:space="preserve">‘labeled’ </w:t>
            </w:r>
            <w:r w:rsidRPr="008A7006">
              <w:rPr>
                <w:rFonts w:ascii="Times New Roman" w:hAnsi="Times New Roman" w:cs="Times New Roman"/>
              </w:rPr>
              <w:t xml:space="preserve">class album with the pictures. Each student will be assisted in writing a sentence about the shape below the picture. </w:t>
            </w:r>
          </w:p>
          <w:p w:rsidR="009A2499" w:rsidRPr="008A7006" w:rsidRDefault="009A2499" w:rsidP="009F4656">
            <w:pPr>
              <w:pStyle w:val="ListParagraph"/>
              <w:rPr>
                <w:rFonts w:ascii="Times New Roman" w:hAnsi="Times New Roman" w:cs="Times New Roman"/>
              </w:rPr>
            </w:pPr>
          </w:p>
          <w:p w:rsidR="009A2499" w:rsidRPr="008A7006" w:rsidRDefault="009A2499" w:rsidP="00E156C7">
            <w:pPr>
              <w:pStyle w:val="ListParagraph"/>
              <w:rPr>
                <w:rFonts w:ascii="Times New Roman" w:hAnsi="Times New Roman" w:cs="Times New Roman"/>
                <w:b/>
                <w:u w:val="single"/>
              </w:rPr>
            </w:pPr>
            <w:r w:rsidRPr="008A7006">
              <w:rPr>
                <w:rFonts w:ascii="Times New Roman" w:hAnsi="Times New Roman" w:cs="Times New Roman"/>
                <w:b/>
                <w:u w:val="single"/>
              </w:rPr>
              <w:t>ICT Infusion</w:t>
            </w:r>
          </w:p>
          <w:p w:rsidR="009A2499" w:rsidRPr="008A7006" w:rsidRDefault="009A2499" w:rsidP="00BD2B89">
            <w:pPr>
              <w:pStyle w:val="ListParagraph"/>
              <w:numPr>
                <w:ilvl w:val="0"/>
                <w:numId w:val="12"/>
              </w:numPr>
              <w:rPr>
                <w:rFonts w:ascii="Times New Roman" w:hAnsi="Times New Roman" w:cs="Times New Roman"/>
              </w:rPr>
            </w:pPr>
            <w:proofErr w:type="spellStart"/>
            <w:r w:rsidRPr="008A7006">
              <w:rPr>
                <w:rFonts w:ascii="Times New Roman" w:hAnsi="Times New Roman" w:cs="Times New Roman"/>
                <w:u w:val="single"/>
              </w:rPr>
              <w:t>Purpy's</w:t>
            </w:r>
            <w:proofErr w:type="spellEnd"/>
            <w:r w:rsidRPr="008A7006">
              <w:rPr>
                <w:rFonts w:ascii="Times New Roman" w:hAnsi="Times New Roman" w:cs="Times New Roman"/>
                <w:u w:val="single"/>
              </w:rPr>
              <w:t xml:space="preserve"> Shapes</w:t>
            </w:r>
            <w:r w:rsidRPr="008A7006">
              <w:rPr>
                <w:rFonts w:ascii="Times New Roman" w:hAnsi="Times New Roman" w:cs="Times New Roman"/>
              </w:rPr>
              <w:t xml:space="preserve">: Students should go to </w:t>
            </w:r>
            <w:hyperlink r:id="rId19" w:history="1">
              <w:r w:rsidRPr="008A7006">
                <w:rPr>
                  <w:rStyle w:val="Hyperlink"/>
                  <w:rFonts w:ascii="Times New Roman" w:hAnsi="Times New Roman" w:cs="Times New Roman"/>
                  <w:color w:val="auto"/>
                </w:rPr>
                <w:t>http://www.sheppardsoftware.com/preschool/ngames/shapes.htm</w:t>
              </w:r>
            </w:hyperlink>
            <w:r w:rsidRPr="008A7006">
              <w:rPr>
                <w:rFonts w:ascii="Times New Roman" w:hAnsi="Times New Roman" w:cs="Times New Roman"/>
              </w:rPr>
              <w:t xml:space="preserve">  and match shapes with illustrations of objects they would see in their environment</w:t>
            </w: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t xml:space="preserve">PBS Dinosaur Hunt for 2D Shapes: Students should go to </w:t>
            </w:r>
            <w:hyperlink r:id="rId20" w:history="1">
              <w:r w:rsidRPr="008A7006">
                <w:rPr>
                  <w:rStyle w:val="Hyperlink"/>
                  <w:rFonts w:ascii="Times New Roman" w:hAnsi="Times New Roman" w:cs="Times New Roman"/>
                  <w:color w:val="auto"/>
                </w:rPr>
                <w:t>http://pbskids.org/dinosaurtrain/games/buddysgemhunt.html</w:t>
              </w:r>
            </w:hyperlink>
            <w:r w:rsidRPr="008A7006">
              <w:rPr>
                <w:rFonts w:ascii="Times New Roman" w:hAnsi="Times New Roman" w:cs="Times New Roman"/>
              </w:rPr>
              <w:t xml:space="preserve"> </w:t>
            </w:r>
          </w:p>
          <w:p w:rsidR="009A2499" w:rsidRPr="008A7006" w:rsidRDefault="009A2499" w:rsidP="00FF3A3A">
            <w:pPr>
              <w:pStyle w:val="ListParagraph"/>
              <w:rPr>
                <w:rFonts w:ascii="Times New Roman" w:hAnsi="Times New Roman" w:cs="Times New Roman"/>
                <w:sz w:val="24"/>
                <w:szCs w:val="24"/>
                <w:lang w:val="en-029" w:eastAsia="en-029"/>
              </w:rPr>
            </w:pPr>
            <w:r w:rsidRPr="008A7006">
              <w:rPr>
                <w:rFonts w:ascii="Times New Roman" w:hAnsi="Times New Roman" w:cs="Times New Roman"/>
              </w:rPr>
              <w:t>This activity is a narrative for students to identify circles, rectangles, and triangles in a game.</w:t>
            </w:r>
            <w:r w:rsidRPr="008A7006">
              <w:rPr>
                <w:rFonts w:ascii="Times New Roman" w:hAnsi="Times New Roman" w:cs="Times New Roman"/>
                <w:sz w:val="24"/>
                <w:szCs w:val="24"/>
                <w:lang w:val="en-029" w:eastAsia="en-029"/>
              </w:rPr>
              <w:t xml:space="preserve"> </w:t>
            </w:r>
          </w:p>
          <w:p w:rsidR="009A2499" w:rsidRPr="008A7006" w:rsidRDefault="009A2499" w:rsidP="00FF3A3A">
            <w:pPr>
              <w:pStyle w:val="ListParagraph"/>
              <w:rPr>
                <w:rFonts w:ascii="Times New Roman" w:hAnsi="Times New Roman" w:cs="Times New Roman"/>
                <w:sz w:val="24"/>
                <w:szCs w:val="24"/>
                <w:lang w:val="en-029" w:eastAsia="en-029"/>
              </w:rPr>
            </w:pPr>
          </w:p>
          <w:p w:rsidR="009A2499" w:rsidRPr="008A7006" w:rsidRDefault="009A2499" w:rsidP="00BD2B89">
            <w:pPr>
              <w:pStyle w:val="ListParagraph"/>
              <w:numPr>
                <w:ilvl w:val="0"/>
                <w:numId w:val="12"/>
              </w:numPr>
              <w:rPr>
                <w:rFonts w:ascii="Times New Roman" w:hAnsi="Times New Roman" w:cs="Times New Roman"/>
              </w:rPr>
            </w:pPr>
            <w:r w:rsidRPr="008A7006">
              <w:rPr>
                <w:rFonts w:ascii="Times New Roman" w:hAnsi="Times New Roman" w:cs="Times New Roman"/>
              </w:rPr>
              <w:lastRenderedPageBreak/>
              <w:t xml:space="preserve">Story Time- Students will be read a short story by the teacher. The students will then be asked to choose from the story a scene/natural shape which they will draw and </w:t>
            </w:r>
            <w:proofErr w:type="spellStart"/>
            <w:r w:rsidRPr="008A7006">
              <w:rPr>
                <w:rFonts w:ascii="Times New Roman" w:hAnsi="Times New Roman" w:cs="Times New Roman"/>
              </w:rPr>
              <w:t>colour</w:t>
            </w:r>
            <w:proofErr w:type="spellEnd"/>
            <w:r w:rsidRPr="008A7006">
              <w:rPr>
                <w:rFonts w:ascii="Times New Roman" w:hAnsi="Times New Roman" w:cs="Times New Roman"/>
              </w:rPr>
              <w:t xml:space="preserve">. (These could be added to their </w:t>
            </w:r>
            <w:proofErr w:type="spellStart"/>
            <w:r w:rsidRPr="008A7006">
              <w:rPr>
                <w:rFonts w:ascii="Times New Roman" w:hAnsi="Times New Roman" w:cs="Times New Roman"/>
              </w:rPr>
              <w:t>Geome</w:t>
            </w:r>
            <w:proofErr w:type="spellEnd"/>
            <w:r w:rsidRPr="008A7006">
              <w:rPr>
                <w:rFonts w:ascii="Times New Roman" w:hAnsi="Times New Roman" w:cs="Times New Roman"/>
              </w:rPr>
              <w:t xml:space="preserve"> “tree”)</w:t>
            </w:r>
          </w:p>
          <w:p w:rsidR="009A2499" w:rsidRPr="00A506A0" w:rsidRDefault="009A2499" w:rsidP="00BD2B89">
            <w:pPr>
              <w:pStyle w:val="ListParagraph"/>
              <w:numPr>
                <w:ilvl w:val="0"/>
                <w:numId w:val="12"/>
              </w:numPr>
              <w:rPr>
                <w:rFonts w:ascii="Times New Roman" w:hAnsi="Times New Roman" w:cs="Times New Roman"/>
              </w:rPr>
            </w:pPr>
            <w:r w:rsidRPr="00A506A0">
              <w:rPr>
                <w:rFonts w:ascii="Times New Roman" w:hAnsi="Times New Roman" w:cs="Times New Roman"/>
                <w:b/>
              </w:rPr>
              <w:t xml:space="preserve"> “Concentration” Card Game</w:t>
            </w:r>
          </w:p>
          <w:p w:rsidR="009A2499" w:rsidRPr="008A7006" w:rsidRDefault="009A2499" w:rsidP="00A506A0">
            <w:pPr>
              <w:pStyle w:val="ListParagraph"/>
              <w:rPr>
                <w:rFonts w:ascii="Times New Roman" w:hAnsi="Times New Roman" w:cs="Times New Roman"/>
              </w:rPr>
            </w:pPr>
            <w:r w:rsidRPr="008A7006">
              <w:rPr>
                <w:rFonts w:ascii="Times New Roman" w:hAnsi="Times New Roman" w:cs="Times New Roman"/>
              </w:rPr>
              <w:t xml:space="preserve"> </w:t>
            </w:r>
            <w:r>
              <w:rPr>
                <w:rFonts w:ascii="Times New Roman" w:hAnsi="Times New Roman" w:cs="Times New Roman"/>
              </w:rPr>
              <w:t xml:space="preserve">(2 or more players) </w:t>
            </w:r>
            <w:r w:rsidRPr="008A7006">
              <w:rPr>
                <w:rFonts w:ascii="Times New Roman" w:hAnsi="Times New Roman" w:cs="Times New Roman"/>
              </w:rPr>
              <w:t>Pairs of students will be dealt 5 cards each and the other 10 cards placed face down on the table. The students taking turns must match the name on the card to its corresponding shape. If a face down card is selected and does not match a card in hand then it must</w:t>
            </w:r>
            <w:r>
              <w:rPr>
                <w:rFonts w:ascii="Times New Roman" w:hAnsi="Times New Roman" w:cs="Times New Roman"/>
              </w:rPr>
              <w:t xml:space="preserve"> be put back in </w:t>
            </w:r>
            <w:r w:rsidRPr="008A7006">
              <w:rPr>
                <w:rFonts w:ascii="Times New Roman" w:hAnsi="Times New Roman" w:cs="Times New Roman"/>
              </w:rPr>
              <w:t>its previous position. The number of cards may be increased if so desired (</w:t>
            </w:r>
            <w:r w:rsidRPr="008A7006">
              <w:rPr>
                <w:rFonts w:ascii="Times New Roman" w:hAnsi="Times New Roman" w:cs="Times New Roman"/>
                <w:i/>
              </w:rPr>
              <w:t>See page 1</w:t>
            </w:r>
            <w:r>
              <w:rPr>
                <w:rFonts w:ascii="Times New Roman" w:hAnsi="Times New Roman" w:cs="Times New Roman"/>
                <w:i/>
              </w:rPr>
              <w:t>3</w:t>
            </w:r>
            <w:r w:rsidRPr="008A7006">
              <w:rPr>
                <w:rFonts w:ascii="Times New Roman" w:hAnsi="Times New Roman" w:cs="Times New Roman"/>
                <w:i/>
              </w:rPr>
              <w:t xml:space="preserve"> of the Resource Document</w:t>
            </w:r>
            <w:r w:rsidRPr="008A7006">
              <w:rPr>
                <w:rFonts w:ascii="Times New Roman" w:hAnsi="Times New Roman" w:cs="Times New Roman"/>
              </w:rPr>
              <w:t>)</w:t>
            </w:r>
          </w:p>
          <w:p w:rsidR="009A2499" w:rsidRPr="008A7006" w:rsidRDefault="009A2499" w:rsidP="009105D5">
            <w:pPr>
              <w:rPr>
                <w:rFonts w:ascii="Times New Roman" w:hAnsi="Times New Roman" w:cs="Times New Roman"/>
              </w:rPr>
            </w:pPr>
          </w:p>
        </w:tc>
        <w:tc>
          <w:tcPr>
            <w:tcW w:w="4680" w:type="dxa"/>
            <w:tcBorders>
              <w:top w:val="single" w:sz="4" w:space="0" w:color="auto"/>
            </w:tcBorders>
          </w:tcPr>
          <w:p w:rsidR="009A2499" w:rsidRPr="00EB65C4" w:rsidRDefault="009A2499" w:rsidP="00EB65C4">
            <w:pPr>
              <w:rPr>
                <w:rFonts w:ascii="Times New Roman" w:hAnsi="Times New Roman" w:cs="Times New Roman"/>
                <w:b/>
                <w:u w:val="single"/>
              </w:rPr>
            </w:pPr>
            <w:r w:rsidRPr="00EB65C4">
              <w:rPr>
                <w:rFonts w:ascii="Times New Roman" w:eastAsia="Times New Roman" w:hAnsi="Times New Roman" w:cs="Times New Roman"/>
                <w:b/>
                <w:u w:val="single"/>
              </w:rPr>
              <w:lastRenderedPageBreak/>
              <w:t>Identify geometric shapes in natural and man-made objects</w:t>
            </w:r>
          </w:p>
          <w:p w:rsidR="009A2499" w:rsidRPr="008A7006" w:rsidRDefault="009A2499" w:rsidP="00BD2B89">
            <w:pPr>
              <w:pStyle w:val="ListParagraph"/>
              <w:numPr>
                <w:ilvl w:val="0"/>
                <w:numId w:val="9"/>
              </w:numPr>
              <w:rPr>
                <w:rFonts w:ascii="Times New Roman" w:hAnsi="Times New Roman" w:cs="Times New Roman"/>
              </w:rPr>
            </w:pPr>
            <w:r w:rsidRPr="008A7006">
              <w:rPr>
                <w:rFonts w:ascii="Times New Roman" w:hAnsi="Times New Roman" w:cs="Times New Roman"/>
              </w:rPr>
              <w:t xml:space="preserve">Give each student straws, model clay and fudge sticks to make natural or manmade shapes. Students will make a </w:t>
            </w:r>
            <w:r>
              <w:rPr>
                <w:rFonts w:ascii="Times New Roman" w:hAnsi="Times New Roman" w:cs="Times New Roman"/>
              </w:rPr>
              <w:t>Shape J</w:t>
            </w:r>
            <w:r w:rsidRPr="008A7006">
              <w:rPr>
                <w:rFonts w:ascii="Times New Roman" w:hAnsi="Times New Roman" w:cs="Times New Roman"/>
              </w:rPr>
              <w:t>ournal of shapes they see in their natural environment.</w:t>
            </w:r>
          </w:p>
          <w:p w:rsidR="009A2499" w:rsidRPr="008A7006" w:rsidRDefault="009A2499" w:rsidP="00A00177">
            <w:pPr>
              <w:pStyle w:val="ListParagraph"/>
              <w:rPr>
                <w:rFonts w:ascii="Times New Roman" w:hAnsi="Times New Roman" w:cs="Times New Roman"/>
              </w:rPr>
            </w:pPr>
          </w:p>
          <w:p w:rsidR="009A2499" w:rsidRPr="008A7006" w:rsidRDefault="009A2499" w:rsidP="00BD2B89">
            <w:pPr>
              <w:pStyle w:val="ListParagraph"/>
              <w:numPr>
                <w:ilvl w:val="0"/>
                <w:numId w:val="9"/>
              </w:numPr>
              <w:rPr>
                <w:rFonts w:ascii="Times New Roman" w:hAnsi="Times New Roman" w:cs="Times New Roman"/>
              </w:rPr>
            </w:pPr>
            <w:r w:rsidRPr="008A7006">
              <w:rPr>
                <w:rFonts w:ascii="Times New Roman" w:hAnsi="Times New Roman" w:cs="Times New Roman"/>
              </w:rPr>
              <w:t>Play Geometry Matching cards (See page 10</w:t>
            </w:r>
            <w:r w:rsidRPr="008A7006">
              <w:rPr>
                <w:rFonts w:ascii="Times New Roman" w:hAnsi="Times New Roman" w:cs="Times New Roman"/>
                <w:b/>
              </w:rPr>
              <w:t>).</w:t>
            </w:r>
            <w:r w:rsidRPr="008A7006">
              <w:rPr>
                <w:rFonts w:ascii="Times New Roman" w:hAnsi="Times New Roman" w:cs="Times New Roman"/>
              </w:rPr>
              <w:t xml:space="preserve"> This has names of natural shapes in the environment and their matching pictures. </w:t>
            </w:r>
          </w:p>
          <w:p w:rsidR="009A2499" w:rsidRPr="008A7006" w:rsidRDefault="009A2499" w:rsidP="00A00177">
            <w:pPr>
              <w:pStyle w:val="ListParagraph"/>
              <w:rPr>
                <w:rFonts w:ascii="Times New Roman" w:hAnsi="Times New Roman" w:cs="Times New Roman"/>
              </w:rPr>
            </w:pPr>
          </w:p>
          <w:p w:rsidR="009A2499" w:rsidRPr="008A7006" w:rsidRDefault="009A2499" w:rsidP="00BD2B89">
            <w:pPr>
              <w:pStyle w:val="ListParagraph"/>
              <w:numPr>
                <w:ilvl w:val="0"/>
                <w:numId w:val="9"/>
              </w:numPr>
              <w:rPr>
                <w:rFonts w:ascii="Times New Roman" w:hAnsi="Times New Roman" w:cs="Times New Roman"/>
              </w:rPr>
            </w:pPr>
            <w:r w:rsidRPr="008A7006">
              <w:rPr>
                <w:rFonts w:ascii="Times New Roman" w:hAnsi="Times New Roman" w:cs="Times New Roman"/>
              </w:rPr>
              <w:t>Have students create a "</w:t>
            </w:r>
            <w:proofErr w:type="spellStart"/>
            <w:r w:rsidRPr="008A7006">
              <w:rPr>
                <w:rFonts w:ascii="Times New Roman" w:hAnsi="Times New Roman" w:cs="Times New Roman"/>
              </w:rPr>
              <w:t>Geome</w:t>
            </w:r>
            <w:proofErr w:type="spellEnd"/>
            <w:r w:rsidRPr="008A7006">
              <w:rPr>
                <w:rFonts w:ascii="Times New Roman" w:hAnsi="Times New Roman" w:cs="Times New Roman"/>
              </w:rPr>
              <w:t xml:space="preserve"> "tree."  Each student will contribute to the tree by attaching drawings of natural shapes that they would have done at home. </w:t>
            </w:r>
          </w:p>
          <w:p w:rsidR="009A2499" w:rsidRPr="008A7006" w:rsidRDefault="009A2499" w:rsidP="00A00177">
            <w:pPr>
              <w:pStyle w:val="ListParagraph"/>
              <w:rPr>
                <w:rFonts w:ascii="Times New Roman" w:hAnsi="Times New Roman" w:cs="Times New Roman"/>
              </w:rPr>
            </w:pPr>
          </w:p>
          <w:p w:rsidR="009A2499" w:rsidRPr="008A7006" w:rsidRDefault="009A2499" w:rsidP="00BD2B89">
            <w:pPr>
              <w:pStyle w:val="ListParagraph"/>
              <w:numPr>
                <w:ilvl w:val="0"/>
                <w:numId w:val="15"/>
              </w:numPr>
              <w:rPr>
                <w:rFonts w:ascii="Times New Roman" w:hAnsi="Times New Roman" w:cs="Times New Roman"/>
              </w:rPr>
            </w:pPr>
            <w:r w:rsidRPr="008A7006">
              <w:rPr>
                <w:rFonts w:ascii="Times New Roman" w:hAnsi="Times New Roman" w:cs="Times New Roman"/>
                <w:b/>
                <w:u w:val="single"/>
              </w:rPr>
              <w:t>ICT Infusion</w:t>
            </w:r>
          </w:p>
          <w:p w:rsidR="009A2499" w:rsidRPr="008A7006" w:rsidRDefault="009A2499" w:rsidP="0035292C">
            <w:pPr>
              <w:pStyle w:val="ListParagraph"/>
              <w:rPr>
                <w:rFonts w:ascii="Times New Roman" w:hAnsi="Times New Roman" w:cs="Times New Roman"/>
              </w:rPr>
            </w:pPr>
            <w:r w:rsidRPr="008A7006">
              <w:rPr>
                <w:rFonts w:ascii="Times New Roman" w:hAnsi="Times New Roman" w:cs="Times New Roman"/>
              </w:rPr>
              <w:t xml:space="preserve">2-D Shapes in the Environment. </w:t>
            </w:r>
            <w:hyperlink r:id="rId21" w:history="1">
              <w:r w:rsidRPr="008A7006">
                <w:rPr>
                  <w:rStyle w:val="Hyperlink"/>
                  <w:rFonts w:ascii="Times New Roman" w:hAnsi="Times New Roman" w:cs="Times New Roman"/>
                  <w:color w:val="auto"/>
                </w:rPr>
                <w:t>https://www.studyladder.com/games/activity/two-dimensional-shapes-in-the-environment-activity-1-22169</w:t>
              </w:r>
            </w:hyperlink>
            <w:r w:rsidRPr="008A7006">
              <w:rPr>
                <w:rFonts w:ascii="Times New Roman" w:hAnsi="Times New Roman" w:cs="Times New Roman"/>
              </w:rPr>
              <w:t xml:space="preserve"> </w:t>
            </w:r>
          </w:p>
          <w:p w:rsidR="009A2499" w:rsidRPr="008A7006" w:rsidRDefault="009A2499" w:rsidP="0035292C">
            <w:pPr>
              <w:pStyle w:val="ListParagraph"/>
              <w:rPr>
                <w:rFonts w:ascii="Times New Roman" w:hAnsi="Times New Roman" w:cs="Times New Roman"/>
              </w:rPr>
            </w:pPr>
          </w:p>
          <w:p w:rsidR="009A2499" w:rsidRPr="008A7006" w:rsidRDefault="009A2499" w:rsidP="0035292C">
            <w:pPr>
              <w:pStyle w:val="ListParagraph"/>
              <w:rPr>
                <w:rFonts w:ascii="Times New Roman" w:hAnsi="Times New Roman" w:cs="Times New Roman"/>
              </w:rPr>
            </w:pPr>
            <w:r w:rsidRPr="008A7006">
              <w:rPr>
                <w:rFonts w:ascii="Times New Roman" w:hAnsi="Times New Roman" w:cs="Times New Roman"/>
              </w:rPr>
              <w:t xml:space="preserve">Here students would identify shapes from objects typically found in their environment. </w:t>
            </w:r>
          </w:p>
          <w:p w:rsidR="009A2499" w:rsidRPr="008A7006" w:rsidRDefault="009A2499" w:rsidP="0035292C">
            <w:pPr>
              <w:pStyle w:val="ListParagraph"/>
              <w:rPr>
                <w:rFonts w:ascii="Times New Roman" w:hAnsi="Times New Roman" w:cs="Times New Roman"/>
              </w:rPr>
            </w:pPr>
          </w:p>
          <w:p w:rsidR="009A2499" w:rsidRPr="00A506A0" w:rsidRDefault="009A2499" w:rsidP="00BD2B89">
            <w:pPr>
              <w:pStyle w:val="Default"/>
              <w:numPr>
                <w:ilvl w:val="0"/>
                <w:numId w:val="9"/>
              </w:numPr>
              <w:rPr>
                <w:rFonts w:ascii="Times New Roman" w:hAnsi="Times New Roman" w:cs="Times New Roman"/>
                <w:b/>
                <w:sz w:val="22"/>
                <w:szCs w:val="22"/>
              </w:rPr>
            </w:pPr>
            <w:r w:rsidRPr="00A506A0">
              <w:rPr>
                <w:rFonts w:ascii="Times New Roman" w:hAnsi="Times New Roman" w:cs="Times New Roman"/>
                <w:b/>
                <w:sz w:val="22"/>
                <w:szCs w:val="22"/>
              </w:rPr>
              <w:t>Shape Sort</w:t>
            </w:r>
          </w:p>
          <w:p w:rsidR="009A2499" w:rsidRPr="008A7006" w:rsidRDefault="009A2499" w:rsidP="004B06E3">
            <w:pPr>
              <w:pStyle w:val="Default"/>
              <w:ind w:left="720"/>
              <w:rPr>
                <w:rFonts w:ascii="Times New Roman" w:hAnsi="Times New Roman" w:cs="Times New Roman"/>
                <w:sz w:val="22"/>
                <w:szCs w:val="22"/>
              </w:rPr>
            </w:pPr>
            <w:r w:rsidRPr="008A7006">
              <w:rPr>
                <w:rFonts w:ascii="Times New Roman" w:hAnsi="Times New Roman" w:cs="Times New Roman"/>
                <w:sz w:val="22"/>
                <w:szCs w:val="22"/>
              </w:rPr>
              <w:t xml:space="preserve">Have students identify manmade and natural shapes in various locations: Home, school, Store and so on. In these environs have </w:t>
            </w:r>
            <w:proofErr w:type="gramStart"/>
            <w:r w:rsidRPr="008A7006">
              <w:rPr>
                <w:rFonts w:ascii="Times New Roman" w:hAnsi="Times New Roman" w:cs="Times New Roman"/>
                <w:sz w:val="22"/>
                <w:szCs w:val="22"/>
              </w:rPr>
              <w:t>students</w:t>
            </w:r>
            <w:proofErr w:type="gramEnd"/>
            <w:r w:rsidRPr="008A7006">
              <w:rPr>
                <w:rFonts w:ascii="Times New Roman" w:hAnsi="Times New Roman" w:cs="Times New Roman"/>
                <w:sz w:val="22"/>
                <w:szCs w:val="22"/>
              </w:rPr>
              <w:t xml:space="preserve"> group objects according to their shape.  For example, under the heading circle, students may have sun, hoop, </w:t>
            </w:r>
            <w:proofErr w:type="gramStart"/>
            <w:r w:rsidRPr="008A7006">
              <w:rPr>
                <w:rFonts w:ascii="Times New Roman" w:hAnsi="Times New Roman" w:cs="Times New Roman"/>
                <w:sz w:val="22"/>
                <w:szCs w:val="22"/>
              </w:rPr>
              <w:t>plate</w:t>
            </w:r>
            <w:proofErr w:type="gramEnd"/>
            <w:r w:rsidRPr="008A7006">
              <w:rPr>
                <w:rFonts w:ascii="Times New Roman" w:hAnsi="Times New Roman" w:cs="Times New Roman"/>
                <w:sz w:val="22"/>
                <w:szCs w:val="22"/>
              </w:rPr>
              <w:t xml:space="preserve"> and so on. </w:t>
            </w:r>
          </w:p>
          <w:p w:rsidR="009A2499" w:rsidRPr="008A7006" w:rsidRDefault="009A2499" w:rsidP="004B06E3">
            <w:pPr>
              <w:pStyle w:val="Default"/>
              <w:ind w:left="720"/>
              <w:rPr>
                <w:rFonts w:ascii="Times New Roman" w:hAnsi="Times New Roman" w:cs="Times New Roman"/>
                <w:sz w:val="22"/>
                <w:szCs w:val="22"/>
              </w:rPr>
            </w:pPr>
          </w:p>
          <w:p w:rsidR="009A2499" w:rsidRPr="008A7006" w:rsidRDefault="009A2499" w:rsidP="004B06E3">
            <w:pPr>
              <w:pStyle w:val="Default"/>
              <w:ind w:left="720"/>
              <w:rPr>
                <w:rFonts w:ascii="Times New Roman" w:hAnsi="Times New Roman" w:cs="Times New Roman"/>
                <w:sz w:val="22"/>
                <w:szCs w:val="22"/>
              </w:rPr>
            </w:pPr>
          </w:p>
          <w:tbl>
            <w:tblPr>
              <w:tblStyle w:val="TableGrid"/>
              <w:tblW w:w="0" w:type="auto"/>
              <w:tblInd w:w="341" w:type="dxa"/>
              <w:tblLayout w:type="fixed"/>
              <w:tblLook w:val="04A0" w:firstRow="1" w:lastRow="0" w:firstColumn="1" w:lastColumn="0" w:noHBand="0" w:noVBand="1"/>
            </w:tblPr>
            <w:tblGrid>
              <w:gridCol w:w="1161"/>
              <w:gridCol w:w="1162"/>
              <w:gridCol w:w="1162"/>
            </w:tblGrid>
            <w:tr w:rsidR="009A2499" w:rsidRPr="008A7006" w:rsidTr="004B06E3">
              <w:trPr>
                <w:trHeight w:val="364"/>
              </w:trPr>
              <w:tc>
                <w:tcPr>
                  <w:tcW w:w="1161" w:type="dxa"/>
                </w:tcPr>
                <w:p w:rsidR="009A2499" w:rsidRPr="008A7006" w:rsidRDefault="009A2499" w:rsidP="004B06E3">
                  <w:pPr>
                    <w:pStyle w:val="Default"/>
                    <w:rPr>
                      <w:rFonts w:ascii="Times New Roman" w:hAnsi="Times New Roman" w:cs="Times New Roman"/>
                      <w:b/>
                      <w:sz w:val="22"/>
                      <w:szCs w:val="22"/>
                    </w:rPr>
                  </w:pPr>
                  <w:r w:rsidRPr="008A7006">
                    <w:rPr>
                      <w:rFonts w:ascii="Times New Roman" w:hAnsi="Times New Roman" w:cs="Times New Roman"/>
                      <w:b/>
                      <w:sz w:val="22"/>
                      <w:szCs w:val="22"/>
                    </w:rPr>
                    <w:t>Circle</w:t>
                  </w:r>
                </w:p>
              </w:tc>
              <w:tc>
                <w:tcPr>
                  <w:tcW w:w="1162" w:type="dxa"/>
                </w:tcPr>
                <w:p w:rsidR="009A2499" w:rsidRPr="008A7006" w:rsidRDefault="009A2499" w:rsidP="004B06E3">
                  <w:pPr>
                    <w:pStyle w:val="Default"/>
                    <w:rPr>
                      <w:rFonts w:ascii="Times New Roman" w:hAnsi="Times New Roman" w:cs="Times New Roman"/>
                      <w:b/>
                      <w:sz w:val="22"/>
                      <w:szCs w:val="22"/>
                    </w:rPr>
                  </w:pPr>
                  <w:r w:rsidRPr="008A7006">
                    <w:rPr>
                      <w:rFonts w:ascii="Times New Roman" w:hAnsi="Times New Roman" w:cs="Times New Roman"/>
                      <w:b/>
                      <w:sz w:val="22"/>
                      <w:szCs w:val="22"/>
                    </w:rPr>
                    <w:t xml:space="preserve">Triangle </w:t>
                  </w:r>
                </w:p>
              </w:tc>
              <w:tc>
                <w:tcPr>
                  <w:tcW w:w="1162" w:type="dxa"/>
                </w:tcPr>
                <w:p w:rsidR="009A2499" w:rsidRPr="008A7006" w:rsidRDefault="009A2499" w:rsidP="004B06E3">
                  <w:pPr>
                    <w:pStyle w:val="Default"/>
                    <w:rPr>
                      <w:rFonts w:ascii="Times New Roman" w:hAnsi="Times New Roman" w:cs="Times New Roman"/>
                      <w:b/>
                      <w:sz w:val="22"/>
                      <w:szCs w:val="22"/>
                    </w:rPr>
                  </w:pPr>
                  <w:r w:rsidRPr="008A7006">
                    <w:rPr>
                      <w:rFonts w:ascii="Times New Roman" w:hAnsi="Times New Roman" w:cs="Times New Roman"/>
                      <w:b/>
                      <w:sz w:val="22"/>
                      <w:szCs w:val="22"/>
                    </w:rPr>
                    <w:t>Rectangle</w:t>
                  </w:r>
                </w:p>
              </w:tc>
            </w:tr>
            <w:tr w:rsidR="009A2499" w:rsidRPr="008A7006" w:rsidTr="004B06E3">
              <w:trPr>
                <w:trHeight w:val="384"/>
              </w:trPr>
              <w:tc>
                <w:tcPr>
                  <w:tcW w:w="1161" w:type="dxa"/>
                </w:tcPr>
                <w:p w:rsidR="009A2499" w:rsidRPr="008A7006" w:rsidRDefault="009A2499" w:rsidP="004B06E3">
                  <w:pPr>
                    <w:pStyle w:val="Default"/>
                    <w:rPr>
                      <w:rFonts w:ascii="Times New Roman" w:hAnsi="Times New Roman" w:cs="Times New Roman"/>
                      <w:sz w:val="22"/>
                      <w:szCs w:val="22"/>
                    </w:rPr>
                  </w:pPr>
                  <w:r w:rsidRPr="008A7006">
                    <w:rPr>
                      <w:rFonts w:ascii="Times New Roman" w:hAnsi="Times New Roman" w:cs="Times New Roman"/>
                      <w:sz w:val="22"/>
                      <w:szCs w:val="22"/>
                    </w:rPr>
                    <w:t>Plate</w:t>
                  </w:r>
                </w:p>
              </w:tc>
              <w:tc>
                <w:tcPr>
                  <w:tcW w:w="1162" w:type="dxa"/>
                </w:tcPr>
                <w:p w:rsidR="009A2499" w:rsidRPr="008A7006" w:rsidRDefault="009A2499" w:rsidP="004B06E3">
                  <w:pPr>
                    <w:pStyle w:val="Default"/>
                    <w:rPr>
                      <w:rFonts w:ascii="Times New Roman" w:hAnsi="Times New Roman" w:cs="Times New Roman"/>
                      <w:sz w:val="22"/>
                      <w:szCs w:val="22"/>
                    </w:rPr>
                  </w:pPr>
                </w:p>
              </w:tc>
              <w:tc>
                <w:tcPr>
                  <w:tcW w:w="1162" w:type="dxa"/>
                </w:tcPr>
                <w:p w:rsidR="009A2499" w:rsidRPr="008A7006" w:rsidRDefault="009A2499" w:rsidP="004B06E3">
                  <w:pPr>
                    <w:pStyle w:val="Default"/>
                    <w:rPr>
                      <w:rFonts w:ascii="Times New Roman" w:hAnsi="Times New Roman" w:cs="Times New Roman"/>
                      <w:sz w:val="22"/>
                      <w:szCs w:val="22"/>
                    </w:rPr>
                  </w:pPr>
                </w:p>
              </w:tc>
            </w:tr>
            <w:tr w:rsidR="009A2499" w:rsidRPr="008A7006" w:rsidTr="004B06E3">
              <w:trPr>
                <w:trHeight w:val="364"/>
              </w:trPr>
              <w:tc>
                <w:tcPr>
                  <w:tcW w:w="1161" w:type="dxa"/>
                </w:tcPr>
                <w:p w:rsidR="009A2499" w:rsidRPr="008A7006" w:rsidRDefault="009A2499" w:rsidP="004B06E3">
                  <w:pPr>
                    <w:pStyle w:val="Default"/>
                    <w:rPr>
                      <w:rFonts w:ascii="Times New Roman" w:hAnsi="Times New Roman" w:cs="Times New Roman"/>
                      <w:sz w:val="22"/>
                      <w:szCs w:val="22"/>
                    </w:rPr>
                  </w:pPr>
                  <w:r w:rsidRPr="008A7006">
                    <w:rPr>
                      <w:rFonts w:ascii="Times New Roman" w:hAnsi="Times New Roman" w:cs="Times New Roman"/>
                      <w:sz w:val="22"/>
                      <w:szCs w:val="22"/>
                    </w:rPr>
                    <w:t>Sun</w:t>
                  </w:r>
                </w:p>
              </w:tc>
              <w:tc>
                <w:tcPr>
                  <w:tcW w:w="1162" w:type="dxa"/>
                </w:tcPr>
                <w:p w:rsidR="009A2499" w:rsidRPr="008A7006" w:rsidRDefault="009A2499" w:rsidP="004B06E3">
                  <w:pPr>
                    <w:pStyle w:val="Default"/>
                    <w:rPr>
                      <w:rFonts w:ascii="Times New Roman" w:hAnsi="Times New Roman" w:cs="Times New Roman"/>
                      <w:sz w:val="22"/>
                      <w:szCs w:val="22"/>
                    </w:rPr>
                  </w:pPr>
                </w:p>
              </w:tc>
              <w:tc>
                <w:tcPr>
                  <w:tcW w:w="1162" w:type="dxa"/>
                </w:tcPr>
                <w:p w:rsidR="009A2499" w:rsidRPr="008A7006" w:rsidRDefault="009A2499" w:rsidP="004B06E3">
                  <w:pPr>
                    <w:pStyle w:val="Default"/>
                    <w:rPr>
                      <w:rFonts w:ascii="Times New Roman" w:hAnsi="Times New Roman" w:cs="Times New Roman"/>
                      <w:sz w:val="22"/>
                      <w:szCs w:val="22"/>
                    </w:rPr>
                  </w:pPr>
                </w:p>
              </w:tc>
            </w:tr>
            <w:tr w:rsidR="009A2499" w:rsidRPr="008A7006" w:rsidTr="004B06E3">
              <w:trPr>
                <w:trHeight w:val="384"/>
              </w:trPr>
              <w:tc>
                <w:tcPr>
                  <w:tcW w:w="1161" w:type="dxa"/>
                </w:tcPr>
                <w:p w:rsidR="009A2499" w:rsidRPr="008A7006" w:rsidRDefault="009A2499" w:rsidP="004B06E3">
                  <w:pPr>
                    <w:pStyle w:val="Default"/>
                    <w:rPr>
                      <w:rFonts w:ascii="Times New Roman" w:hAnsi="Times New Roman" w:cs="Times New Roman"/>
                      <w:sz w:val="22"/>
                      <w:szCs w:val="22"/>
                    </w:rPr>
                  </w:pPr>
                  <w:r w:rsidRPr="008A7006">
                    <w:rPr>
                      <w:rFonts w:ascii="Times New Roman" w:hAnsi="Times New Roman" w:cs="Times New Roman"/>
                      <w:sz w:val="22"/>
                      <w:szCs w:val="22"/>
                    </w:rPr>
                    <w:lastRenderedPageBreak/>
                    <w:t>Hoop</w:t>
                  </w:r>
                </w:p>
              </w:tc>
              <w:tc>
                <w:tcPr>
                  <w:tcW w:w="1162" w:type="dxa"/>
                </w:tcPr>
                <w:p w:rsidR="009A2499" w:rsidRPr="008A7006" w:rsidRDefault="009A2499" w:rsidP="004B06E3">
                  <w:pPr>
                    <w:pStyle w:val="Default"/>
                    <w:rPr>
                      <w:rFonts w:ascii="Times New Roman" w:hAnsi="Times New Roman" w:cs="Times New Roman"/>
                      <w:sz w:val="22"/>
                      <w:szCs w:val="22"/>
                    </w:rPr>
                  </w:pPr>
                </w:p>
              </w:tc>
              <w:tc>
                <w:tcPr>
                  <w:tcW w:w="1162" w:type="dxa"/>
                </w:tcPr>
                <w:p w:rsidR="009A2499" w:rsidRPr="008A7006" w:rsidRDefault="009A2499" w:rsidP="004B06E3">
                  <w:pPr>
                    <w:pStyle w:val="Default"/>
                    <w:rPr>
                      <w:rFonts w:ascii="Times New Roman" w:hAnsi="Times New Roman" w:cs="Times New Roman"/>
                      <w:sz w:val="22"/>
                      <w:szCs w:val="22"/>
                    </w:rPr>
                  </w:pPr>
                </w:p>
              </w:tc>
            </w:tr>
          </w:tbl>
          <w:p w:rsidR="009A2499" w:rsidRPr="008A7006" w:rsidRDefault="009A2499" w:rsidP="004B06E3">
            <w:pPr>
              <w:pStyle w:val="Default"/>
              <w:ind w:left="720"/>
              <w:rPr>
                <w:rFonts w:ascii="Times New Roman" w:hAnsi="Times New Roman" w:cs="Times New Roman"/>
                <w:sz w:val="22"/>
                <w:szCs w:val="22"/>
              </w:rPr>
            </w:pPr>
          </w:p>
        </w:tc>
      </w:tr>
    </w:tbl>
    <w:p w:rsidR="00FD6E54" w:rsidRPr="008A7006" w:rsidRDefault="00FD6E54" w:rsidP="009F4656">
      <w:pPr>
        <w:rPr>
          <w:rFonts w:ascii="Times New Roman" w:hAnsi="Times New Roman" w:cs="Times New Roman"/>
        </w:rPr>
      </w:pPr>
    </w:p>
    <w:sectPr w:rsidR="00FD6E54" w:rsidRPr="008A7006" w:rsidSect="009F465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6D" w:rsidRDefault="0078746D" w:rsidP="00271ADE">
      <w:pPr>
        <w:spacing w:after="0" w:line="240" w:lineRule="auto"/>
      </w:pPr>
      <w:r>
        <w:separator/>
      </w:r>
    </w:p>
  </w:endnote>
  <w:endnote w:type="continuationSeparator" w:id="0">
    <w:p w:rsidR="0078746D" w:rsidRDefault="0078746D" w:rsidP="0027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6D" w:rsidRDefault="0078746D" w:rsidP="00271ADE">
      <w:pPr>
        <w:spacing w:after="0" w:line="240" w:lineRule="auto"/>
      </w:pPr>
      <w:r>
        <w:separator/>
      </w:r>
    </w:p>
  </w:footnote>
  <w:footnote w:type="continuationSeparator" w:id="0">
    <w:p w:rsidR="0078746D" w:rsidRDefault="0078746D" w:rsidP="0027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0A5"/>
    <w:multiLevelType w:val="hybridMultilevel"/>
    <w:tmpl w:val="20F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0962"/>
    <w:multiLevelType w:val="hybridMultilevel"/>
    <w:tmpl w:val="167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9706E"/>
    <w:multiLevelType w:val="hybridMultilevel"/>
    <w:tmpl w:val="EB9ED35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26F53A23"/>
    <w:multiLevelType w:val="hybridMultilevel"/>
    <w:tmpl w:val="442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04B26"/>
    <w:multiLevelType w:val="hybridMultilevel"/>
    <w:tmpl w:val="854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75AB"/>
    <w:multiLevelType w:val="hybridMultilevel"/>
    <w:tmpl w:val="DD80F30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2CF86C56"/>
    <w:multiLevelType w:val="hybridMultilevel"/>
    <w:tmpl w:val="190C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C5685"/>
    <w:multiLevelType w:val="hybridMultilevel"/>
    <w:tmpl w:val="C5F24D2E"/>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36701767"/>
    <w:multiLevelType w:val="hybridMultilevel"/>
    <w:tmpl w:val="FCA0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91703"/>
    <w:multiLevelType w:val="hybridMultilevel"/>
    <w:tmpl w:val="27BCBDC8"/>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4B4DCA"/>
    <w:multiLevelType w:val="hybridMultilevel"/>
    <w:tmpl w:val="13005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D4D4149"/>
    <w:multiLevelType w:val="hybridMultilevel"/>
    <w:tmpl w:val="5ABC3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063D2"/>
    <w:multiLevelType w:val="hybridMultilevel"/>
    <w:tmpl w:val="9A785BE4"/>
    <w:lvl w:ilvl="0" w:tplc="AF947606">
      <w:numFmt w:val="bullet"/>
      <w:lvlText w:val="-"/>
      <w:lvlJc w:val="left"/>
      <w:pPr>
        <w:ind w:left="1008" w:hanging="360"/>
      </w:pPr>
      <w:rPr>
        <w:rFonts w:ascii="Arial Narrow" w:eastAsia="Times New Roman" w:hAnsi="Arial Narrow"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89E47AA"/>
    <w:multiLevelType w:val="hybridMultilevel"/>
    <w:tmpl w:val="706E8C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728A6B22"/>
    <w:multiLevelType w:val="hybridMultilevel"/>
    <w:tmpl w:val="077C6D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74983203"/>
    <w:multiLevelType w:val="hybridMultilevel"/>
    <w:tmpl w:val="B4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4"/>
  </w:num>
  <w:num w:numId="5">
    <w:abstractNumId w:val="8"/>
  </w:num>
  <w:num w:numId="6">
    <w:abstractNumId w:val="9"/>
  </w:num>
  <w:num w:numId="7">
    <w:abstractNumId w:val="15"/>
  </w:num>
  <w:num w:numId="8">
    <w:abstractNumId w:val="6"/>
  </w:num>
  <w:num w:numId="9">
    <w:abstractNumId w:val="11"/>
  </w:num>
  <w:num w:numId="10">
    <w:abstractNumId w:val="7"/>
  </w:num>
  <w:num w:numId="11">
    <w:abstractNumId w:val="0"/>
  </w:num>
  <w:num w:numId="12">
    <w:abstractNumId w:val="14"/>
  </w:num>
  <w:num w:numId="13">
    <w:abstractNumId w:val="13"/>
  </w:num>
  <w:num w:numId="14">
    <w:abstractNumId w:val="2"/>
  </w:num>
  <w:num w:numId="15">
    <w:abstractNumId w:val="11"/>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25"/>
    <w:rsid w:val="000021D5"/>
    <w:rsid w:val="00040BC4"/>
    <w:rsid w:val="00045F7A"/>
    <w:rsid w:val="00050A8D"/>
    <w:rsid w:val="00063193"/>
    <w:rsid w:val="000A459D"/>
    <w:rsid w:val="000A4AE1"/>
    <w:rsid w:val="000B2A53"/>
    <w:rsid w:val="000C1DB8"/>
    <w:rsid w:val="000D53D8"/>
    <w:rsid w:val="000F3676"/>
    <w:rsid w:val="000F3BBC"/>
    <w:rsid w:val="00101C8D"/>
    <w:rsid w:val="00111F74"/>
    <w:rsid w:val="001263FB"/>
    <w:rsid w:val="00134653"/>
    <w:rsid w:val="0013498B"/>
    <w:rsid w:val="001367A3"/>
    <w:rsid w:val="00155D67"/>
    <w:rsid w:val="00173F39"/>
    <w:rsid w:val="0017638F"/>
    <w:rsid w:val="00184F65"/>
    <w:rsid w:val="001C2DD8"/>
    <w:rsid w:val="001F527D"/>
    <w:rsid w:val="00225340"/>
    <w:rsid w:val="002443FE"/>
    <w:rsid w:val="00245EC5"/>
    <w:rsid w:val="00271ADE"/>
    <w:rsid w:val="00293491"/>
    <w:rsid w:val="002C440C"/>
    <w:rsid w:val="002D1101"/>
    <w:rsid w:val="002D148E"/>
    <w:rsid w:val="003126A2"/>
    <w:rsid w:val="003156E7"/>
    <w:rsid w:val="00322E3D"/>
    <w:rsid w:val="0033632F"/>
    <w:rsid w:val="00342143"/>
    <w:rsid w:val="00346F71"/>
    <w:rsid w:val="003504E1"/>
    <w:rsid w:val="00351437"/>
    <w:rsid w:val="00351DB7"/>
    <w:rsid w:val="0035292C"/>
    <w:rsid w:val="003558DD"/>
    <w:rsid w:val="00355B76"/>
    <w:rsid w:val="0035631E"/>
    <w:rsid w:val="003874C1"/>
    <w:rsid w:val="003955E3"/>
    <w:rsid w:val="003C048C"/>
    <w:rsid w:val="003C643F"/>
    <w:rsid w:val="003E7016"/>
    <w:rsid w:val="003F2202"/>
    <w:rsid w:val="003F7CA7"/>
    <w:rsid w:val="0040196F"/>
    <w:rsid w:val="00415798"/>
    <w:rsid w:val="0042229B"/>
    <w:rsid w:val="00426D91"/>
    <w:rsid w:val="00432D55"/>
    <w:rsid w:val="00457E11"/>
    <w:rsid w:val="00477560"/>
    <w:rsid w:val="00492F8A"/>
    <w:rsid w:val="004B06E3"/>
    <w:rsid w:val="004B39CA"/>
    <w:rsid w:val="004D1BE8"/>
    <w:rsid w:val="004D2CDD"/>
    <w:rsid w:val="004D69A2"/>
    <w:rsid w:val="00506045"/>
    <w:rsid w:val="00561C3C"/>
    <w:rsid w:val="00566F69"/>
    <w:rsid w:val="00571621"/>
    <w:rsid w:val="00573AB1"/>
    <w:rsid w:val="005965BC"/>
    <w:rsid w:val="005A64B1"/>
    <w:rsid w:val="005D22E8"/>
    <w:rsid w:val="005D5FC6"/>
    <w:rsid w:val="005E5A55"/>
    <w:rsid w:val="00603154"/>
    <w:rsid w:val="0060574D"/>
    <w:rsid w:val="0061146B"/>
    <w:rsid w:val="00680533"/>
    <w:rsid w:val="006B2774"/>
    <w:rsid w:val="006B4469"/>
    <w:rsid w:val="006B77D4"/>
    <w:rsid w:val="006C3FCE"/>
    <w:rsid w:val="006C42A2"/>
    <w:rsid w:val="006C5A3C"/>
    <w:rsid w:val="006E0D96"/>
    <w:rsid w:val="006F5D9D"/>
    <w:rsid w:val="00711035"/>
    <w:rsid w:val="00716357"/>
    <w:rsid w:val="0072109B"/>
    <w:rsid w:val="00723812"/>
    <w:rsid w:val="007317A6"/>
    <w:rsid w:val="00732168"/>
    <w:rsid w:val="007473A6"/>
    <w:rsid w:val="00747BB3"/>
    <w:rsid w:val="007710F5"/>
    <w:rsid w:val="00784716"/>
    <w:rsid w:val="0078746D"/>
    <w:rsid w:val="00787B6E"/>
    <w:rsid w:val="007C721E"/>
    <w:rsid w:val="007E5E36"/>
    <w:rsid w:val="007F0AF3"/>
    <w:rsid w:val="007F65C7"/>
    <w:rsid w:val="008039EF"/>
    <w:rsid w:val="0083469A"/>
    <w:rsid w:val="0087526A"/>
    <w:rsid w:val="00881E09"/>
    <w:rsid w:val="00886C0C"/>
    <w:rsid w:val="008A7006"/>
    <w:rsid w:val="008E2568"/>
    <w:rsid w:val="008E66B9"/>
    <w:rsid w:val="008E6F2B"/>
    <w:rsid w:val="008F3113"/>
    <w:rsid w:val="00906319"/>
    <w:rsid w:val="00907A2B"/>
    <w:rsid w:val="00907A59"/>
    <w:rsid w:val="009105D5"/>
    <w:rsid w:val="0092160A"/>
    <w:rsid w:val="00923341"/>
    <w:rsid w:val="0092368A"/>
    <w:rsid w:val="009250FE"/>
    <w:rsid w:val="00927F1E"/>
    <w:rsid w:val="009500DE"/>
    <w:rsid w:val="00953D04"/>
    <w:rsid w:val="00961B1B"/>
    <w:rsid w:val="00963C07"/>
    <w:rsid w:val="009643EF"/>
    <w:rsid w:val="00976D06"/>
    <w:rsid w:val="00985D15"/>
    <w:rsid w:val="00986FC1"/>
    <w:rsid w:val="009873E1"/>
    <w:rsid w:val="009A2499"/>
    <w:rsid w:val="009B3488"/>
    <w:rsid w:val="009C19CB"/>
    <w:rsid w:val="009C2F0B"/>
    <w:rsid w:val="009C540F"/>
    <w:rsid w:val="009C56B2"/>
    <w:rsid w:val="009D4C98"/>
    <w:rsid w:val="009D78A1"/>
    <w:rsid w:val="009F2CEC"/>
    <w:rsid w:val="009F4656"/>
    <w:rsid w:val="00A00177"/>
    <w:rsid w:val="00A21647"/>
    <w:rsid w:val="00A35571"/>
    <w:rsid w:val="00A506A0"/>
    <w:rsid w:val="00A50D25"/>
    <w:rsid w:val="00A51468"/>
    <w:rsid w:val="00A55EF1"/>
    <w:rsid w:val="00A65744"/>
    <w:rsid w:val="00A70C26"/>
    <w:rsid w:val="00A736CC"/>
    <w:rsid w:val="00A75466"/>
    <w:rsid w:val="00A80E8F"/>
    <w:rsid w:val="00A84F76"/>
    <w:rsid w:val="00A975E7"/>
    <w:rsid w:val="00A97A5F"/>
    <w:rsid w:val="00AA20BF"/>
    <w:rsid w:val="00AB726B"/>
    <w:rsid w:val="00AE3976"/>
    <w:rsid w:val="00B06C31"/>
    <w:rsid w:val="00B13276"/>
    <w:rsid w:val="00B503B1"/>
    <w:rsid w:val="00B81DFF"/>
    <w:rsid w:val="00BB0595"/>
    <w:rsid w:val="00BB2E59"/>
    <w:rsid w:val="00BD2B89"/>
    <w:rsid w:val="00BD3DD3"/>
    <w:rsid w:val="00BE7489"/>
    <w:rsid w:val="00BE7DE3"/>
    <w:rsid w:val="00BE7E90"/>
    <w:rsid w:val="00BF5E42"/>
    <w:rsid w:val="00C10ADF"/>
    <w:rsid w:val="00C2144E"/>
    <w:rsid w:val="00C34439"/>
    <w:rsid w:val="00C350F4"/>
    <w:rsid w:val="00C5393E"/>
    <w:rsid w:val="00C62149"/>
    <w:rsid w:val="00C72B88"/>
    <w:rsid w:val="00C817C7"/>
    <w:rsid w:val="00C81C48"/>
    <w:rsid w:val="00C870E9"/>
    <w:rsid w:val="00C95D2B"/>
    <w:rsid w:val="00CA28DF"/>
    <w:rsid w:val="00CA2CD4"/>
    <w:rsid w:val="00CD64E5"/>
    <w:rsid w:val="00CE44CE"/>
    <w:rsid w:val="00D0576C"/>
    <w:rsid w:val="00D44A5E"/>
    <w:rsid w:val="00D54C67"/>
    <w:rsid w:val="00D637A8"/>
    <w:rsid w:val="00D72918"/>
    <w:rsid w:val="00D75A94"/>
    <w:rsid w:val="00D75E8D"/>
    <w:rsid w:val="00D77118"/>
    <w:rsid w:val="00D8076F"/>
    <w:rsid w:val="00DD4A0C"/>
    <w:rsid w:val="00DE001D"/>
    <w:rsid w:val="00DE1BDE"/>
    <w:rsid w:val="00DE5BAC"/>
    <w:rsid w:val="00E156C7"/>
    <w:rsid w:val="00E24912"/>
    <w:rsid w:val="00E42EC0"/>
    <w:rsid w:val="00E434EC"/>
    <w:rsid w:val="00E476EA"/>
    <w:rsid w:val="00E506D3"/>
    <w:rsid w:val="00E51046"/>
    <w:rsid w:val="00E5704E"/>
    <w:rsid w:val="00E67774"/>
    <w:rsid w:val="00E739FC"/>
    <w:rsid w:val="00E74028"/>
    <w:rsid w:val="00E80639"/>
    <w:rsid w:val="00E94754"/>
    <w:rsid w:val="00E94BA3"/>
    <w:rsid w:val="00EB65C4"/>
    <w:rsid w:val="00EC20F7"/>
    <w:rsid w:val="00EE14A8"/>
    <w:rsid w:val="00EE1699"/>
    <w:rsid w:val="00EE31D2"/>
    <w:rsid w:val="00EE64C3"/>
    <w:rsid w:val="00EF0486"/>
    <w:rsid w:val="00EF5C95"/>
    <w:rsid w:val="00F043B6"/>
    <w:rsid w:val="00F10290"/>
    <w:rsid w:val="00F17B43"/>
    <w:rsid w:val="00F27460"/>
    <w:rsid w:val="00F65DFC"/>
    <w:rsid w:val="00F7461C"/>
    <w:rsid w:val="00F74A9B"/>
    <w:rsid w:val="00F907B6"/>
    <w:rsid w:val="00F93550"/>
    <w:rsid w:val="00FA4AB4"/>
    <w:rsid w:val="00FB3A20"/>
    <w:rsid w:val="00FB7C66"/>
    <w:rsid w:val="00FC13EA"/>
    <w:rsid w:val="00FD2F02"/>
    <w:rsid w:val="00FD6E54"/>
    <w:rsid w:val="00FF3A3A"/>
    <w:rsid w:val="00FF5C47"/>
    <w:rsid w:val="00FF5FAD"/>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B6"/>
    <w:rPr>
      <w:rFonts w:ascii="Tahoma" w:hAnsi="Tahoma" w:cs="Tahoma"/>
      <w:sz w:val="16"/>
      <w:szCs w:val="16"/>
    </w:rPr>
  </w:style>
  <w:style w:type="paragraph" w:styleId="ListParagraph">
    <w:name w:val="List Paragraph"/>
    <w:basedOn w:val="Normal"/>
    <w:uiPriority w:val="34"/>
    <w:qFormat/>
    <w:rsid w:val="00351DB7"/>
    <w:pPr>
      <w:ind w:left="720"/>
      <w:contextualSpacing/>
    </w:pPr>
  </w:style>
  <w:style w:type="character" w:styleId="CommentReference">
    <w:name w:val="annotation reference"/>
    <w:rsid w:val="006B4469"/>
    <w:rPr>
      <w:sz w:val="16"/>
      <w:szCs w:val="16"/>
    </w:rPr>
  </w:style>
  <w:style w:type="paragraph" w:styleId="CommentText">
    <w:name w:val="annotation text"/>
    <w:basedOn w:val="Normal"/>
    <w:link w:val="CommentTextChar"/>
    <w:rsid w:val="006B44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B4469"/>
    <w:rPr>
      <w:rFonts w:ascii="Times New Roman" w:eastAsia="Times New Roman" w:hAnsi="Times New Roman" w:cs="Times New Roman"/>
      <w:sz w:val="20"/>
      <w:szCs w:val="20"/>
    </w:rPr>
  </w:style>
  <w:style w:type="paragraph" w:customStyle="1" w:styleId="Default">
    <w:name w:val="Default"/>
    <w:rsid w:val="00271A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271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ADE"/>
  </w:style>
  <w:style w:type="paragraph" w:styleId="Footer">
    <w:name w:val="footer"/>
    <w:basedOn w:val="Normal"/>
    <w:link w:val="FooterChar"/>
    <w:uiPriority w:val="99"/>
    <w:semiHidden/>
    <w:unhideWhenUsed/>
    <w:rsid w:val="00271A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ADE"/>
  </w:style>
  <w:style w:type="table" w:customStyle="1" w:styleId="TableGrid1">
    <w:name w:val="Table Grid1"/>
    <w:basedOn w:val="TableNormal"/>
    <w:next w:val="TableGrid"/>
    <w:uiPriority w:val="59"/>
    <w:rsid w:val="00173F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5A9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7BB3"/>
    <w:pPr>
      <w:spacing w:after="0" w:line="240" w:lineRule="auto"/>
    </w:pPr>
  </w:style>
  <w:style w:type="character" w:styleId="Hyperlink">
    <w:name w:val="Hyperlink"/>
    <w:basedOn w:val="DefaultParagraphFont"/>
    <w:uiPriority w:val="99"/>
    <w:unhideWhenUsed/>
    <w:rsid w:val="00A21647"/>
    <w:rPr>
      <w:color w:val="0000FF" w:themeColor="hyperlink"/>
      <w:u w:val="single"/>
    </w:rPr>
  </w:style>
  <w:style w:type="character" w:styleId="FollowedHyperlink">
    <w:name w:val="FollowedHyperlink"/>
    <w:basedOn w:val="DefaultParagraphFont"/>
    <w:uiPriority w:val="99"/>
    <w:semiHidden/>
    <w:unhideWhenUsed/>
    <w:rsid w:val="00A55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B6"/>
    <w:rPr>
      <w:rFonts w:ascii="Tahoma" w:hAnsi="Tahoma" w:cs="Tahoma"/>
      <w:sz w:val="16"/>
      <w:szCs w:val="16"/>
    </w:rPr>
  </w:style>
  <w:style w:type="paragraph" w:styleId="ListParagraph">
    <w:name w:val="List Paragraph"/>
    <w:basedOn w:val="Normal"/>
    <w:uiPriority w:val="34"/>
    <w:qFormat/>
    <w:rsid w:val="00351DB7"/>
    <w:pPr>
      <w:ind w:left="720"/>
      <w:contextualSpacing/>
    </w:pPr>
  </w:style>
  <w:style w:type="character" w:styleId="CommentReference">
    <w:name w:val="annotation reference"/>
    <w:rsid w:val="006B4469"/>
    <w:rPr>
      <w:sz w:val="16"/>
      <w:szCs w:val="16"/>
    </w:rPr>
  </w:style>
  <w:style w:type="paragraph" w:styleId="CommentText">
    <w:name w:val="annotation text"/>
    <w:basedOn w:val="Normal"/>
    <w:link w:val="CommentTextChar"/>
    <w:rsid w:val="006B44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B4469"/>
    <w:rPr>
      <w:rFonts w:ascii="Times New Roman" w:eastAsia="Times New Roman" w:hAnsi="Times New Roman" w:cs="Times New Roman"/>
      <w:sz w:val="20"/>
      <w:szCs w:val="20"/>
    </w:rPr>
  </w:style>
  <w:style w:type="paragraph" w:customStyle="1" w:styleId="Default">
    <w:name w:val="Default"/>
    <w:rsid w:val="00271A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271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ADE"/>
  </w:style>
  <w:style w:type="paragraph" w:styleId="Footer">
    <w:name w:val="footer"/>
    <w:basedOn w:val="Normal"/>
    <w:link w:val="FooterChar"/>
    <w:uiPriority w:val="99"/>
    <w:semiHidden/>
    <w:unhideWhenUsed/>
    <w:rsid w:val="00271A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ADE"/>
  </w:style>
  <w:style w:type="table" w:customStyle="1" w:styleId="TableGrid1">
    <w:name w:val="Table Grid1"/>
    <w:basedOn w:val="TableNormal"/>
    <w:next w:val="TableGrid"/>
    <w:uiPriority w:val="59"/>
    <w:rsid w:val="00173F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5A9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7BB3"/>
    <w:pPr>
      <w:spacing w:after="0" w:line="240" w:lineRule="auto"/>
    </w:pPr>
  </w:style>
  <w:style w:type="character" w:styleId="Hyperlink">
    <w:name w:val="Hyperlink"/>
    <w:basedOn w:val="DefaultParagraphFont"/>
    <w:uiPriority w:val="99"/>
    <w:unhideWhenUsed/>
    <w:rsid w:val="00A21647"/>
    <w:rPr>
      <w:color w:val="0000FF" w:themeColor="hyperlink"/>
      <w:u w:val="single"/>
    </w:rPr>
  </w:style>
  <w:style w:type="character" w:styleId="FollowedHyperlink">
    <w:name w:val="FollowedHyperlink"/>
    <w:basedOn w:val="DefaultParagraphFont"/>
    <w:uiPriority w:val="99"/>
    <w:semiHidden/>
    <w:unhideWhenUsed/>
    <w:rsid w:val="00A55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77">
      <w:bodyDiv w:val="1"/>
      <w:marLeft w:val="0"/>
      <w:marRight w:val="0"/>
      <w:marTop w:val="0"/>
      <w:marBottom w:val="0"/>
      <w:divBdr>
        <w:top w:val="none" w:sz="0" w:space="0" w:color="auto"/>
        <w:left w:val="none" w:sz="0" w:space="0" w:color="auto"/>
        <w:bottom w:val="none" w:sz="0" w:space="0" w:color="auto"/>
        <w:right w:val="none" w:sz="0" w:space="0" w:color="auto"/>
      </w:divBdr>
    </w:div>
    <w:div w:id="71396893">
      <w:bodyDiv w:val="1"/>
      <w:marLeft w:val="0"/>
      <w:marRight w:val="0"/>
      <w:marTop w:val="0"/>
      <w:marBottom w:val="0"/>
      <w:divBdr>
        <w:top w:val="none" w:sz="0" w:space="0" w:color="auto"/>
        <w:left w:val="none" w:sz="0" w:space="0" w:color="auto"/>
        <w:bottom w:val="none" w:sz="0" w:space="0" w:color="auto"/>
        <w:right w:val="none" w:sz="0" w:space="0" w:color="auto"/>
      </w:divBdr>
    </w:div>
    <w:div w:id="858470303">
      <w:bodyDiv w:val="1"/>
      <w:marLeft w:val="0"/>
      <w:marRight w:val="0"/>
      <w:marTop w:val="0"/>
      <w:marBottom w:val="0"/>
      <w:divBdr>
        <w:top w:val="none" w:sz="0" w:space="0" w:color="auto"/>
        <w:left w:val="none" w:sz="0" w:space="0" w:color="auto"/>
        <w:bottom w:val="none" w:sz="0" w:space="0" w:color="auto"/>
        <w:right w:val="none" w:sz="0" w:space="0" w:color="auto"/>
      </w:divBdr>
    </w:div>
    <w:div w:id="17582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learnzillion.com/lesson_plans/2146-8-comparing-numerals-using-a-number-path-c" TargetMode="External"/><Relationship Id="rId3" Type="http://schemas.openxmlformats.org/officeDocument/2006/relationships/styles" Target="styles.xml"/><Relationship Id="rId21" Type="http://schemas.openxmlformats.org/officeDocument/2006/relationships/hyperlink" Target="https://www.studyladder.com/games/activity/two-dimensional-shapes-in-the-environment-activity-1-22169"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sheppardsoftware.com/mathgames/earlymath/BalloonPopComparison.htm" TargetMode="External"/><Relationship Id="rId2" Type="http://schemas.openxmlformats.org/officeDocument/2006/relationships/numbering" Target="numbering.xml"/><Relationship Id="rId16" Type="http://schemas.openxmlformats.org/officeDocument/2006/relationships/hyperlink" Target="http://pbskids.org/peg/games/3-2-1-snack" TargetMode="External"/><Relationship Id="rId20" Type="http://schemas.openxmlformats.org/officeDocument/2006/relationships/hyperlink" Target="http://pbskids.org/dinosaurtrain/games/buddysgemhun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xl.com/math/grade-1/counting-review-up-to-20" TargetMode="External"/><Relationship Id="rId5" Type="http://schemas.openxmlformats.org/officeDocument/2006/relationships/settings" Target="settings.xml"/><Relationship Id="rId15" Type="http://schemas.openxmlformats.org/officeDocument/2006/relationships/hyperlink" Target="https://www.eduplace.com/cgi-bin/schtemplate.cgi?template=/math/mw/models/tm_popup.thtml&amp;grade=1&amp;chapter=1&amp;lesson=1&amp;title=More,+Fewer,+and+Same&amp;tm=tmfb0101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sheppardsoftware.com/preschool/ngames/shape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imarygames.com/math/fishycou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DE4E-489A-42EA-BDBA-BA1CECAB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Rosemarie Dawkins</cp:lastModifiedBy>
  <cp:revision>2</cp:revision>
  <dcterms:created xsi:type="dcterms:W3CDTF">2018-09-29T18:51:00Z</dcterms:created>
  <dcterms:modified xsi:type="dcterms:W3CDTF">2018-09-29T18:51:00Z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