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67" w:rsidRPr="00300E67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0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Equivalent Fractions </w:t>
      </w:r>
    </w:p>
    <w:p w:rsidR="00300E67" w:rsidRPr="00300E67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Fraction Hopscotch </w:t>
      </w:r>
    </w:p>
    <w:p w:rsidR="00300E67" w:rsidRPr="00300E67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Players: 2 </w:t>
      </w:r>
    </w:p>
    <w:p w:rsidR="00300E67" w:rsidRPr="00300E67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Materials: Fraction Hop chart/board, dice </w:t>
      </w: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029" w:eastAsia="en-029"/>
        </w:rPr>
        <w:drawing>
          <wp:anchor distT="0" distB="0" distL="114300" distR="114300" simplePos="0" relativeHeight="251658240" behindDoc="0" locked="0" layoutInCell="1" allowOverlap="1" wp14:anchorId="2AE15CE4" wp14:editId="22B54F07">
            <wp:simplePos x="0" y="0"/>
            <wp:positionH relativeFrom="column">
              <wp:posOffset>2162175</wp:posOffset>
            </wp:positionH>
            <wp:positionV relativeFrom="paragraph">
              <wp:posOffset>108585</wp:posOffset>
            </wp:positionV>
            <wp:extent cx="2426335" cy="38284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7" r="14976" b="6959"/>
                    <a:stretch/>
                  </pic:blipFill>
                  <pic:spPr bwMode="auto">
                    <a:xfrm>
                      <a:off x="0" y="0"/>
                      <a:ext cx="242633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Topic: Equivalent Fractions </w:t>
      </w: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JM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E67" w:rsidRPr="00300E67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Procedure </w:t>
      </w:r>
    </w:p>
    <w:p w:rsidR="00300E67" w:rsidRPr="00300E67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E67" w:rsidRPr="00187BC3" w:rsidRDefault="00300E67" w:rsidP="0030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6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color w:val="000000"/>
          <w:sz w:val="24"/>
          <w:szCs w:val="24"/>
        </w:rPr>
        <w:t xml:space="preserve">Players place their markers on start to begin the game. </w:t>
      </w:r>
    </w:p>
    <w:p w:rsidR="00300E67" w:rsidRPr="00187BC3" w:rsidRDefault="00300E67" w:rsidP="0030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6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color w:val="000000"/>
          <w:sz w:val="24"/>
          <w:szCs w:val="24"/>
        </w:rPr>
        <w:t xml:space="preserve">Players take turns to roll both dice. </w:t>
      </w:r>
    </w:p>
    <w:p w:rsidR="00300E67" w:rsidRPr="00187BC3" w:rsidRDefault="00300E67" w:rsidP="0030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6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color w:val="000000"/>
          <w:sz w:val="24"/>
          <w:szCs w:val="24"/>
        </w:rPr>
        <w:t xml:space="preserve">The numbers on the dice should be used to form a fraction with the smaller number representing the numerator and the larger number representing the denominator. </w:t>
      </w:r>
    </w:p>
    <w:p w:rsidR="00300E67" w:rsidRPr="00187BC3" w:rsidRDefault="00300E67" w:rsidP="0030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6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color w:val="000000"/>
          <w:sz w:val="24"/>
          <w:szCs w:val="24"/>
        </w:rPr>
        <w:t xml:space="preserve">Players should give an equivalent fraction to that represented by the dice. </w:t>
      </w:r>
    </w:p>
    <w:p w:rsidR="00300E67" w:rsidRPr="00187BC3" w:rsidRDefault="00300E67" w:rsidP="0030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6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color w:val="000000"/>
          <w:sz w:val="24"/>
          <w:szCs w:val="24"/>
        </w:rPr>
        <w:t xml:space="preserve">If they are successful then they will move their markers; the number of spaces moved will be determined by the number used to represent the numerator. </w:t>
      </w:r>
    </w:p>
    <w:p w:rsidR="00300E67" w:rsidRPr="00187BC3" w:rsidRDefault="00300E67" w:rsidP="0030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6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color w:val="000000"/>
          <w:sz w:val="24"/>
          <w:szCs w:val="24"/>
        </w:rPr>
        <w:t xml:space="preserve">If the player fails to give an equivalent fraction he or she loses a turn. </w:t>
      </w:r>
    </w:p>
    <w:p w:rsidR="00300E67" w:rsidRPr="00187BC3" w:rsidRDefault="00300E67" w:rsidP="0030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6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color w:val="000000"/>
          <w:sz w:val="24"/>
          <w:szCs w:val="24"/>
        </w:rPr>
        <w:t>If the player gets a double (1/1, 2/2, 3/</w:t>
      </w:r>
      <w:proofErr w:type="gramStart"/>
      <w:r w:rsidRPr="00187BC3">
        <w:rPr>
          <w:rFonts w:ascii="Times New Roman" w:hAnsi="Times New Roman" w:cs="Times New Roman"/>
          <w:color w:val="000000"/>
          <w:sz w:val="24"/>
          <w:szCs w:val="24"/>
        </w:rPr>
        <w:t>3, …)</w:t>
      </w:r>
      <w:proofErr w:type="gramEnd"/>
      <w:r w:rsidRPr="00187BC3">
        <w:rPr>
          <w:rFonts w:ascii="Times New Roman" w:hAnsi="Times New Roman" w:cs="Times New Roman"/>
          <w:color w:val="000000"/>
          <w:sz w:val="24"/>
          <w:szCs w:val="24"/>
        </w:rPr>
        <w:t xml:space="preserve"> the player throws again. </w:t>
      </w:r>
    </w:p>
    <w:p w:rsidR="00300E67" w:rsidRPr="00187BC3" w:rsidRDefault="00300E67" w:rsidP="00300E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color w:val="000000"/>
          <w:sz w:val="24"/>
          <w:szCs w:val="24"/>
        </w:rPr>
        <w:t xml:space="preserve">The first person to reach or pass the end square is the winner. </w:t>
      </w: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6E14" w:rsidRPr="00187BC3" w:rsidRDefault="00736E14" w:rsidP="0073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Worksheet #</w:t>
      </w:r>
    </w:p>
    <w:p w:rsidR="00736E14" w:rsidRPr="00187BC3" w:rsidRDefault="00736E14" w:rsidP="0073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E14" w:rsidRPr="00187BC3" w:rsidRDefault="00736E14" w:rsidP="0073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87BC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Draw a diagram depicting fractions equivalent to the one shown.</w:t>
      </w:r>
    </w:p>
    <w:p w:rsidR="00736E14" w:rsidRPr="00300E67" w:rsidRDefault="00736E14" w:rsidP="00736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00E67" w:rsidRPr="00187BC3" w:rsidRDefault="00300E67" w:rsidP="00300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6E14" w:rsidRPr="00187BC3" w:rsidTr="00736E14">
        <w:tc>
          <w:tcPr>
            <w:tcW w:w="4621" w:type="dxa"/>
          </w:tcPr>
          <w:p w:rsidR="00736E14" w:rsidRPr="00187BC3" w:rsidRDefault="00736E14" w:rsidP="00736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4621" w:type="dxa"/>
          </w:tcPr>
          <w:p w:rsidR="00736E14" w:rsidRPr="00187BC3" w:rsidRDefault="00736E14" w:rsidP="00736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736E14" w:rsidRPr="00187BC3" w:rsidTr="00187BC3">
        <w:trPr>
          <w:trHeight w:val="2721"/>
        </w:trPr>
        <w:tc>
          <w:tcPr>
            <w:tcW w:w="4621" w:type="dxa"/>
          </w:tcPr>
          <w:p w:rsidR="00187BC3" w:rsidRPr="00187BC3" w:rsidRDefault="00187BC3" w:rsidP="00187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029" w:eastAsia="en-029"/>
              </w:rPr>
              <w:drawing>
                <wp:anchor distT="0" distB="0" distL="114300" distR="114300" simplePos="0" relativeHeight="251662336" behindDoc="0" locked="0" layoutInCell="1" allowOverlap="1" wp14:anchorId="20A57BDD" wp14:editId="078D893B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306070</wp:posOffset>
                  </wp:positionV>
                  <wp:extent cx="2560320" cy="5143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0" t="7396" r="50831" b="83846"/>
                          <a:stretch/>
                        </pic:blipFill>
                        <pic:spPr bwMode="auto">
                          <a:xfrm>
                            <a:off x="0" y="0"/>
                            <a:ext cx="25603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BC3" w:rsidRPr="00187BC3" w:rsidRDefault="00187BC3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C3" w:rsidRPr="00187BC3" w:rsidRDefault="00187BC3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4" w:rsidRPr="00187BC3" w:rsidRDefault="00AB5061" w:rsidP="00187BC3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21" w:type="dxa"/>
          </w:tcPr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E14" w:rsidRPr="00187BC3" w:rsidTr="00736E14">
        <w:tc>
          <w:tcPr>
            <w:tcW w:w="4621" w:type="dxa"/>
          </w:tcPr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BC3" w:rsidRPr="00187BC3" w:rsidRDefault="00187BC3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BC3" w:rsidRPr="00187BC3" w:rsidRDefault="00187BC3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029" w:eastAsia="en-029"/>
              </w:rPr>
              <w:drawing>
                <wp:anchor distT="0" distB="0" distL="114300" distR="114300" simplePos="0" relativeHeight="251661312" behindDoc="0" locked="0" layoutInCell="1" allowOverlap="1" wp14:anchorId="5BD65BE6" wp14:editId="49905AA0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-1536700</wp:posOffset>
                  </wp:positionV>
                  <wp:extent cx="1409700" cy="1420495"/>
                  <wp:effectExtent l="0" t="0" r="0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t="28610" r="59966" b="46088"/>
                          <a:stretch/>
                        </pic:blipFill>
                        <pic:spPr bwMode="auto">
                          <a:xfrm>
                            <a:off x="0" y="0"/>
                            <a:ext cx="1409700" cy="14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BC3" w:rsidRPr="00187BC3" w:rsidRDefault="00AB5061" w:rsidP="00187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187BC3" w:rsidRPr="00187BC3" w:rsidRDefault="00187BC3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E14" w:rsidRPr="00187BC3" w:rsidTr="00187BC3">
        <w:trPr>
          <w:trHeight w:val="3096"/>
        </w:trPr>
        <w:tc>
          <w:tcPr>
            <w:tcW w:w="4621" w:type="dxa"/>
          </w:tcPr>
          <w:p w:rsidR="00736E14" w:rsidRPr="00187BC3" w:rsidRDefault="00187BC3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029" w:eastAsia="en-029"/>
              </w:rPr>
              <w:drawing>
                <wp:anchor distT="0" distB="0" distL="114300" distR="114300" simplePos="0" relativeHeight="251660288" behindDoc="0" locked="0" layoutInCell="1" allowOverlap="1" wp14:anchorId="41F17E52" wp14:editId="6887F397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80010</wp:posOffset>
                  </wp:positionV>
                  <wp:extent cx="1409700" cy="13049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9" t="54885" r="62956" b="18451"/>
                          <a:stretch/>
                        </pic:blipFill>
                        <pic:spPr bwMode="auto">
                          <a:xfrm>
                            <a:off x="0" y="0"/>
                            <a:ext cx="14097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BC3" w:rsidRPr="00187BC3" w:rsidRDefault="00187BC3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BC3" w:rsidRPr="00187BC3" w:rsidRDefault="00AB5061" w:rsidP="00187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621" w:type="dxa"/>
          </w:tcPr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6E14" w:rsidRPr="00187BC3" w:rsidTr="00736E14">
        <w:tc>
          <w:tcPr>
            <w:tcW w:w="4621" w:type="dxa"/>
          </w:tcPr>
          <w:p w:rsidR="00187BC3" w:rsidRPr="00187BC3" w:rsidRDefault="00187BC3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7BC3" w:rsidRPr="00187BC3" w:rsidRDefault="00187BC3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C3" w:rsidRPr="00187BC3" w:rsidRDefault="00187BC3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C3" w:rsidRPr="00187BC3" w:rsidRDefault="00187BC3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C3" w:rsidRPr="00187BC3" w:rsidRDefault="00187BC3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C3" w:rsidRPr="00187BC3" w:rsidRDefault="00187BC3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C3" w:rsidRPr="00187BC3" w:rsidRDefault="00187BC3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14" w:rsidRPr="00187BC3" w:rsidRDefault="00736E14" w:rsidP="0018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C3" w:rsidRPr="00187BC3" w:rsidRDefault="00187BC3" w:rsidP="0018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029" w:eastAsia="en-029"/>
              </w:rPr>
              <w:drawing>
                <wp:anchor distT="0" distB="0" distL="114300" distR="114300" simplePos="0" relativeHeight="251659264" behindDoc="0" locked="0" layoutInCell="1" allowOverlap="1" wp14:anchorId="4298E5F6" wp14:editId="7EBADCBD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-1332865</wp:posOffset>
                  </wp:positionV>
                  <wp:extent cx="1296670" cy="12211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9" t="83302" r="66701" b="1212"/>
                          <a:stretch/>
                        </pic:blipFill>
                        <pic:spPr bwMode="auto">
                          <a:xfrm>
                            <a:off x="0" y="0"/>
                            <a:ext cx="1296670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  <w:tc>
          <w:tcPr>
            <w:tcW w:w="4621" w:type="dxa"/>
          </w:tcPr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E14" w:rsidRPr="00187BC3" w:rsidRDefault="00736E14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7BC3" w:rsidRPr="00187BC3" w:rsidRDefault="00187BC3" w:rsidP="00187BC3">
      <w:pPr>
        <w:pStyle w:val="Default"/>
        <w:rPr>
          <w:rFonts w:ascii="Times New Roman" w:hAnsi="Times New Roman" w:cs="Times New Roman"/>
          <w:noProof/>
          <w:lang w:eastAsia="en-JM"/>
        </w:rPr>
      </w:pPr>
    </w:p>
    <w:p w:rsidR="00300E67" w:rsidRPr="00187BC3" w:rsidRDefault="00300E67" w:rsidP="00187BC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87BC3">
        <w:rPr>
          <w:rFonts w:ascii="Times New Roman" w:hAnsi="Times New Roman" w:cs="Times New Roman"/>
          <w:b/>
          <w:bCs/>
        </w:rPr>
        <w:t>RESEARCH PROJECT</w:t>
      </w:r>
    </w:p>
    <w:p w:rsidR="00300E67" w:rsidRPr="00187BC3" w:rsidRDefault="00300E67" w:rsidP="00300E67">
      <w:pPr>
        <w:pStyle w:val="Default"/>
        <w:jc w:val="center"/>
        <w:rPr>
          <w:rFonts w:ascii="Times New Roman" w:hAnsi="Times New Roman" w:cs="Times New Roman"/>
        </w:rPr>
      </w:pP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Objective: </w:t>
      </w:r>
      <w:r w:rsidRPr="00187BC3">
        <w:rPr>
          <w:rFonts w:ascii="Times New Roman" w:hAnsi="Times New Roman" w:cs="Times New Roman"/>
        </w:rPr>
        <w:t xml:space="preserve">Students should be able to use skills learnt to successfully conduct a research project as well as present findings and make recommendations.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CONDUCTING THE RESEARCH PROJECT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Step 1: </w:t>
      </w:r>
      <w:r w:rsidRPr="00187BC3">
        <w:rPr>
          <w:rFonts w:ascii="Times New Roman" w:hAnsi="Times New Roman" w:cs="Times New Roman"/>
        </w:rPr>
        <w:t xml:space="preserve">place students in small groups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Step 2: </w:t>
      </w:r>
      <w:r w:rsidRPr="00187BC3">
        <w:rPr>
          <w:rFonts w:ascii="Times New Roman" w:hAnsi="Times New Roman" w:cs="Times New Roman"/>
        </w:rPr>
        <w:t xml:space="preserve">guide students to decide on a topic of study which should be reflective of students’ issues or concerns within the class or school.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Step 3: </w:t>
      </w:r>
      <w:r w:rsidRPr="00187BC3">
        <w:rPr>
          <w:rFonts w:ascii="Times New Roman" w:hAnsi="Times New Roman" w:cs="Times New Roman"/>
        </w:rPr>
        <w:t xml:space="preserve">guide students to choose and design the data collection instrument to be used and to select their sample size.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Step 4: </w:t>
      </w:r>
      <w:r w:rsidRPr="00187BC3">
        <w:rPr>
          <w:rFonts w:ascii="Times New Roman" w:hAnsi="Times New Roman" w:cs="Times New Roman"/>
        </w:rPr>
        <w:t xml:space="preserve">working in groups students will collect important data about the topic being studied.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Step5: </w:t>
      </w:r>
      <w:r w:rsidRPr="00187BC3">
        <w:rPr>
          <w:rFonts w:ascii="Times New Roman" w:hAnsi="Times New Roman" w:cs="Times New Roman"/>
        </w:rPr>
        <w:t xml:space="preserve">students will sort data collected in a meaningful way to identify patterns and infer theories.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Step 6: </w:t>
      </w:r>
      <w:r w:rsidRPr="00187BC3">
        <w:rPr>
          <w:rFonts w:ascii="Times New Roman" w:hAnsi="Times New Roman" w:cs="Times New Roman"/>
        </w:rPr>
        <w:t xml:space="preserve">students will report on the content using appropriate graphs.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  <w:r w:rsidRPr="00187BC3">
        <w:rPr>
          <w:rFonts w:ascii="Times New Roman" w:hAnsi="Times New Roman" w:cs="Times New Roman"/>
          <w:b/>
          <w:bCs/>
        </w:rPr>
        <w:t xml:space="preserve">Step 7: </w:t>
      </w:r>
      <w:r w:rsidRPr="00187BC3">
        <w:rPr>
          <w:rFonts w:ascii="Times New Roman" w:hAnsi="Times New Roman" w:cs="Times New Roman"/>
        </w:rPr>
        <w:t xml:space="preserve">use the information from the graphs to make decisions and also make recommendations that can contribute to the solution of the issues. </w:t>
      </w:r>
    </w:p>
    <w:p w:rsidR="00300E67" w:rsidRPr="00187BC3" w:rsidRDefault="00300E67" w:rsidP="00300E67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318" w:type="dxa"/>
        <w:tblLayout w:type="fixed"/>
        <w:tblLook w:val="0000" w:firstRow="0" w:lastRow="0" w:firstColumn="0" w:lastColumn="0" w:noHBand="0" w:noVBand="0"/>
      </w:tblPr>
      <w:tblGrid>
        <w:gridCol w:w="1809"/>
        <w:gridCol w:w="1291"/>
        <w:gridCol w:w="1550"/>
        <w:gridCol w:w="1550"/>
        <w:gridCol w:w="6"/>
        <w:gridCol w:w="1544"/>
        <w:gridCol w:w="12"/>
        <w:gridCol w:w="1538"/>
        <w:gridCol w:w="18"/>
      </w:tblGrid>
      <w:tr w:rsidR="00300E67" w:rsidRPr="00187BC3" w:rsidTr="00300E67">
        <w:trPr>
          <w:gridAfter w:val="1"/>
          <w:wAfter w:w="18" w:type="dxa"/>
          <w:trHeight w:val="88"/>
        </w:trPr>
        <w:tc>
          <w:tcPr>
            <w:tcW w:w="1809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  <w:b/>
                <w:bCs/>
              </w:rPr>
              <w:t xml:space="preserve">RUBRIC CATEGORY </w:t>
            </w:r>
          </w:p>
        </w:tc>
        <w:tc>
          <w:tcPr>
            <w:tcW w:w="1291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1550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1550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1550" w:type="dxa"/>
            <w:gridSpan w:val="2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1550" w:type="dxa"/>
            <w:gridSpan w:val="2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</w:tr>
      <w:tr w:rsidR="00300E67" w:rsidRPr="00187BC3" w:rsidTr="00300E67">
        <w:trPr>
          <w:gridAfter w:val="1"/>
          <w:wAfter w:w="18" w:type="dxa"/>
          <w:trHeight w:val="1240"/>
        </w:trPr>
        <w:tc>
          <w:tcPr>
            <w:tcW w:w="1809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87BC3">
              <w:rPr>
                <w:rFonts w:ascii="Times New Roman" w:hAnsi="Times New Roman" w:cs="Times New Roman"/>
                <w:b/>
              </w:rPr>
              <w:t xml:space="preserve">Statement of Project Topic </w:t>
            </w:r>
          </w:p>
        </w:tc>
        <w:tc>
          <w:tcPr>
            <w:tcW w:w="1291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Topic is poorly stated and unclear/ topic had to be generated by the teacher </w:t>
            </w:r>
          </w:p>
        </w:tc>
        <w:tc>
          <w:tcPr>
            <w:tcW w:w="1550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Student requires prompts to generate the topic </w:t>
            </w:r>
          </w:p>
        </w:tc>
        <w:tc>
          <w:tcPr>
            <w:tcW w:w="1550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Topic is generated by students but shows error in punctuation/ structure. </w:t>
            </w:r>
          </w:p>
        </w:tc>
        <w:tc>
          <w:tcPr>
            <w:tcW w:w="1550" w:type="dxa"/>
            <w:gridSpan w:val="2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Topic is generated by student with minor errors in structure </w:t>
            </w:r>
          </w:p>
        </w:tc>
        <w:tc>
          <w:tcPr>
            <w:tcW w:w="1550" w:type="dxa"/>
            <w:gridSpan w:val="2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Topic is generated by student and is stated using a complete sentence, an appropriate caption or a question that is clear and understandable. </w:t>
            </w:r>
          </w:p>
        </w:tc>
      </w:tr>
      <w:tr w:rsidR="00300E67" w:rsidRPr="00187BC3" w:rsidTr="00300E67">
        <w:trPr>
          <w:gridAfter w:val="1"/>
          <w:wAfter w:w="18" w:type="dxa"/>
          <w:trHeight w:val="780"/>
        </w:trPr>
        <w:tc>
          <w:tcPr>
            <w:tcW w:w="1809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87BC3">
              <w:rPr>
                <w:rFonts w:ascii="Times New Roman" w:hAnsi="Times New Roman" w:cs="Times New Roman"/>
                <w:b/>
              </w:rPr>
              <w:t xml:space="preserve">Data Collection Instrument </w:t>
            </w:r>
          </w:p>
        </w:tc>
        <w:tc>
          <w:tcPr>
            <w:tcW w:w="1291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No thought was given to the choice of the instrument used and therefore was </w:t>
            </w:r>
            <w:r w:rsidRPr="00187BC3">
              <w:rPr>
                <w:rFonts w:ascii="Times New Roman" w:hAnsi="Times New Roman" w:cs="Times New Roman"/>
              </w:rPr>
              <w:lastRenderedPageBreak/>
              <w:t xml:space="preserve">unsuitable </w:t>
            </w:r>
          </w:p>
        </w:tc>
        <w:tc>
          <w:tcPr>
            <w:tcW w:w="1550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lastRenderedPageBreak/>
              <w:t xml:space="preserve">Little thought was given to the choice of instrument which was reflected in it being limited in effectiveness </w:t>
            </w:r>
          </w:p>
        </w:tc>
        <w:tc>
          <w:tcPr>
            <w:tcW w:w="1550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The selected instrument was </w:t>
            </w:r>
          </w:p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Was limited for the data being collected </w:t>
            </w:r>
          </w:p>
        </w:tc>
        <w:tc>
          <w:tcPr>
            <w:tcW w:w="1550" w:type="dxa"/>
            <w:gridSpan w:val="2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The selected instrument was a suitable choice for the data collected but not the most effective </w:t>
            </w:r>
          </w:p>
        </w:tc>
        <w:tc>
          <w:tcPr>
            <w:tcW w:w="1550" w:type="dxa"/>
            <w:gridSpan w:val="2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The selected instrument is the most effective choice for the data to be collected. </w:t>
            </w:r>
          </w:p>
        </w:tc>
      </w:tr>
      <w:tr w:rsidR="00300E67" w:rsidRPr="00187BC3" w:rsidTr="00300E67">
        <w:trPr>
          <w:gridAfter w:val="1"/>
          <w:wAfter w:w="18" w:type="dxa"/>
          <w:trHeight w:val="3393"/>
        </w:trPr>
        <w:tc>
          <w:tcPr>
            <w:tcW w:w="1809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87BC3">
              <w:rPr>
                <w:rFonts w:ascii="Times New Roman" w:hAnsi="Times New Roman" w:cs="Times New Roman"/>
                <w:b/>
              </w:rPr>
              <w:lastRenderedPageBreak/>
              <w:t xml:space="preserve">Group Work </w:t>
            </w:r>
          </w:p>
        </w:tc>
        <w:tc>
          <w:tcPr>
            <w:tcW w:w="1291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Student did not work effectively with others </w:t>
            </w:r>
          </w:p>
        </w:tc>
        <w:tc>
          <w:tcPr>
            <w:tcW w:w="1550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Student was able to work effectively with others on a few tasks. </w:t>
            </w:r>
          </w:p>
        </w:tc>
        <w:tc>
          <w:tcPr>
            <w:tcW w:w="1550" w:type="dxa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Student was an engaged partner but had trouble listening to others’ </w:t>
            </w:r>
            <w:r w:rsidRPr="00300E67">
              <w:rPr>
                <w:rFonts w:ascii="Times New Roman" w:hAnsi="Times New Roman" w:cs="Times New Roman"/>
              </w:rPr>
              <w:t>suggestions and/or working cooperatively</w:t>
            </w:r>
          </w:p>
        </w:tc>
        <w:tc>
          <w:tcPr>
            <w:tcW w:w="1550" w:type="dxa"/>
            <w:gridSpan w:val="2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Student was an engaged partner and showed some willingness to take the </w:t>
            </w:r>
            <w:r w:rsidRPr="00300E67">
              <w:rPr>
                <w:rFonts w:ascii="Times New Roman" w:hAnsi="Times New Roman" w:cs="Times New Roman"/>
              </w:rPr>
              <w:t>suggestions of others in some instances</w:t>
            </w:r>
          </w:p>
        </w:tc>
        <w:tc>
          <w:tcPr>
            <w:tcW w:w="1550" w:type="dxa"/>
            <w:gridSpan w:val="2"/>
          </w:tcPr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  <w:r w:rsidRPr="00187BC3">
              <w:rPr>
                <w:rFonts w:ascii="Times New Roman" w:hAnsi="Times New Roman" w:cs="Times New Roman"/>
              </w:rPr>
              <w:t xml:space="preserve">Student was an engaged partner, listening to suggestions of others and </w:t>
            </w:r>
            <w:r w:rsidRPr="00300E67">
              <w:rPr>
                <w:rFonts w:ascii="Times New Roman" w:hAnsi="Times New Roman" w:cs="Times New Roman"/>
              </w:rPr>
              <w:t>working cooperative</w:t>
            </w:r>
            <w:r w:rsidRPr="00187BC3">
              <w:rPr>
                <w:rFonts w:ascii="Times New Roman" w:hAnsi="Times New Roman" w:cs="Times New Roman"/>
              </w:rPr>
              <w:t>ly throughout the project period</w:t>
            </w:r>
          </w:p>
          <w:p w:rsidR="00300E67" w:rsidRPr="00187BC3" w:rsidRDefault="00300E6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00E67" w:rsidRPr="00300E67" w:rsidTr="00300E6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809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Selection </w:t>
            </w:r>
            <w:r w:rsidRPr="0018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 </w:t>
            </w:r>
            <w:r w:rsidRPr="00300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Sample Size </w:t>
            </w:r>
          </w:p>
        </w:tc>
        <w:tc>
          <w:tcPr>
            <w:tcW w:w="1291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sample size used was far below the expected standard </w:t>
            </w:r>
          </w:p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 or less) </w:t>
            </w:r>
          </w:p>
        </w:tc>
        <w:tc>
          <w:tcPr>
            <w:tcW w:w="1550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sample size used was below the standard. ( 5 to 10)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sample size used was average </w:t>
            </w:r>
          </w:p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to 15)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sample size used met expectation (20 to 22)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sample size used met or exceeded expectation (25 or more) </w:t>
            </w:r>
          </w:p>
        </w:tc>
      </w:tr>
      <w:tr w:rsidR="00300E67" w:rsidRPr="00300E67" w:rsidTr="00300E6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809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Organization </w:t>
            </w:r>
            <w:r w:rsidRPr="0018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of </w:t>
            </w:r>
            <w:r w:rsidRPr="00300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1291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Lacks organization </w:t>
            </w:r>
          </w:p>
        </w:tc>
        <w:tc>
          <w:tcPr>
            <w:tcW w:w="1550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Illogical sequence /organization </w:t>
            </w:r>
          </w:p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 no evidence of descriptive headings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Illogical sequence with ambiguous headings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showed some degree of organization but headings were limited in description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collected was well organized using a neat and understandable tally chart with clear headings </w:t>
            </w:r>
          </w:p>
        </w:tc>
      </w:tr>
      <w:tr w:rsidR="00300E67" w:rsidRPr="00300E67" w:rsidTr="00300E6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809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Statistical Representation </w:t>
            </w:r>
          </w:p>
        </w:tc>
        <w:tc>
          <w:tcPr>
            <w:tcW w:w="1291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Diagrams were unclear and were difficult to understand/ interpret </w:t>
            </w:r>
          </w:p>
        </w:tc>
        <w:tc>
          <w:tcPr>
            <w:tcW w:w="1550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Some diagrams were unclear and were without appropriate labels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few diagrams were clear and only some had labels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Diagrams were clear but some were </w:t>
            </w:r>
            <w:proofErr w:type="spellStart"/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  <w:proofErr w:type="spellEnd"/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some labels were ambiguous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Diagrams are clear and well-</w:t>
            </w:r>
            <w:proofErr w:type="spellStart"/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labeled</w:t>
            </w:r>
            <w:proofErr w:type="spellEnd"/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greatly add to the readers’ understanding of the findings. </w:t>
            </w:r>
          </w:p>
        </w:tc>
      </w:tr>
      <w:tr w:rsidR="00300E67" w:rsidRPr="00300E67" w:rsidTr="00300E67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1809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Report </w:t>
            </w:r>
            <w:r w:rsidRPr="0018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on </w:t>
            </w:r>
            <w:r w:rsidRPr="00300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Findings </w:t>
            </w:r>
          </w:p>
        </w:tc>
        <w:tc>
          <w:tcPr>
            <w:tcW w:w="1291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conclusion is reached but no recommendation is given </w:t>
            </w:r>
          </w:p>
        </w:tc>
        <w:tc>
          <w:tcPr>
            <w:tcW w:w="1550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conclusion is reached and few recommendations are made based on findings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Some </w:t>
            </w:r>
          </w:p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conclusions and recommendations are made, however some are </w:t>
            </w: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impractical and irrelevant to the findings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Many conclusions and recommendations made are practical, logical and based on </w:t>
            </w: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findings.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All conclusions and recommendations made are practical, logical and based on </w:t>
            </w: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findings </w:t>
            </w:r>
          </w:p>
        </w:tc>
      </w:tr>
      <w:tr w:rsidR="00300E67" w:rsidRPr="00300E67" w:rsidTr="00300E6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809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Neatness </w:t>
            </w:r>
            <w:r w:rsidRPr="00187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and </w:t>
            </w:r>
            <w:r w:rsidRPr="00300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Organization </w:t>
            </w:r>
          </w:p>
        </w:tc>
        <w:tc>
          <w:tcPr>
            <w:tcW w:w="1291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Almost all aspect of work presented are unclear and unorganized </w:t>
            </w:r>
          </w:p>
        </w:tc>
        <w:tc>
          <w:tcPr>
            <w:tcW w:w="1550" w:type="dxa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Most aspects of work presented are unclear and unorganized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Some aspects of work presented are not clear and somewhat unorganized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Most aspects of the work are presented in a neat, clear, organized fashion that is easy to read </w:t>
            </w:r>
          </w:p>
        </w:tc>
        <w:tc>
          <w:tcPr>
            <w:tcW w:w="1556" w:type="dxa"/>
            <w:gridSpan w:val="2"/>
          </w:tcPr>
          <w:p w:rsidR="00300E67" w:rsidRPr="00300E67" w:rsidRDefault="00300E67" w:rsidP="0030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aspects of the work are presented in a neat, clear, organized fashion that is </w:t>
            </w:r>
          </w:p>
        </w:tc>
      </w:tr>
    </w:tbl>
    <w:p w:rsidR="00F36C59" w:rsidRPr="00187BC3" w:rsidRDefault="00F36C59">
      <w:pPr>
        <w:rPr>
          <w:rFonts w:ascii="Times New Roman" w:hAnsi="Times New Roman" w:cs="Times New Roman"/>
          <w:sz w:val="24"/>
          <w:szCs w:val="24"/>
        </w:rPr>
      </w:pPr>
    </w:p>
    <w:sectPr w:rsidR="00F36C59" w:rsidRPr="0018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970"/>
    <w:multiLevelType w:val="hybridMultilevel"/>
    <w:tmpl w:val="B824CB98"/>
    <w:lvl w:ilvl="0" w:tplc="6BD8D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A0A42"/>
    <w:multiLevelType w:val="hybridMultilevel"/>
    <w:tmpl w:val="8C1231C0"/>
    <w:lvl w:ilvl="0" w:tplc="2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67"/>
    <w:rsid w:val="00187BC3"/>
    <w:rsid w:val="00300E67"/>
    <w:rsid w:val="00736E14"/>
    <w:rsid w:val="00AB5061"/>
    <w:rsid w:val="00E428FE"/>
    <w:rsid w:val="00F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 AN</dc:creator>
  <cp:lastModifiedBy>Margaret Clarke</cp:lastModifiedBy>
  <cp:revision>2</cp:revision>
  <dcterms:created xsi:type="dcterms:W3CDTF">2018-10-01T22:01:00Z</dcterms:created>
  <dcterms:modified xsi:type="dcterms:W3CDTF">2018-10-01T22:01:00Z</dcterms:modified>
</cp:coreProperties>
</file>