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DD" w:rsidRPr="007F37DD" w:rsidRDefault="007F37DD" w:rsidP="007F37DD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F37DD">
        <w:rPr>
          <w:rFonts w:ascii="Times New Roman" w:hAnsi="Times New Roman" w:cs="Times New Roman"/>
          <w:b/>
          <w:sz w:val="28"/>
          <w:szCs w:val="24"/>
        </w:rPr>
        <w:t xml:space="preserve">The Financial Institution Game </w:t>
      </w:r>
      <w:r w:rsidR="001A65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65F5" w:rsidRPr="001A65F5">
        <w:rPr>
          <w:rFonts w:ascii="Times New Roman" w:hAnsi="Times New Roman" w:cs="Times New Roman"/>
          <w:b/>
          <w:i/>
          <w:sz w:val="26"/>
          <w:szCs w:val="24"/>
        </w:rPr>
        <w:t xml:space="preserve"> (Week 1 Assessment, # 2)</w:t>
      </w:r>
    </w:p>
    <w:p w:rsidR="007F37DD" w:rsidRDefault="007F37DD" w:rsidP="007F37DD">
      <w:pPr>
        <w:rPr>
          <w:rFonts w:ascii="Times New Roman" w:hAnsi="Times New Roman" w:cs="Times New Roman"/>
          <w:sz w:val="24"/>
          <w:szCs w:val="24"/>
        </w:rPr>
      </w:pPr>
    </w:p>
    <w:p w:rsidR="007F37DD" w:rsidRPr="007F37DD" w:rsidRDefault="007F37DD" w:rsidP="007F37DD">
      <w:pPr>
        <w:rPr>
          <w:rFonts w:ascii="Times New Roman" w:hAnsi="Times New Roman" w:cs="Times New Roman"/>
          <w:b/>
          <w:sz w:val="24"/>
          <w:szCs w:val="24"/>
        </w:rPr>
      </w:pPr>
      <w:r w:rsidRPr="007F37DD">
        <w:rPr>
          <w:rFonts w:ascii="Times New Roman" w:hAnsi="Times New Roman" w:cs="Times New Roman"/>
          <w:b/>
          <w:sz w:val="24"/>
          <w:szCs w:val="24"/>
        </w:rPr>
        <w:t xml:space="preserve">Materials: </w:t>
      </w:r>
    </w:p>
    <w:p w:rsidR="007F37DD" w:rsidRDefault="007F37DD" w:rsidP="007F37D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F37DD">
        <w:rPr>
          <w:rFonts w:ascii="Times New Roman" w:hAnsi="Times New Roman" w:cs="Times New Roman"/>
          <w:sz w:val="24"/>
          <w:szCs w:val="24"/>
        </w:rPr>
        <w:t>Cards with different transactions.  Example: deposit, loan interest paid, loan interest received, interest received, ATM withdrawal. POS (Point of Sale) purchase</w:t>
      </w:r>
    </w:p>
    <w:p w:rsidR="00426F6C" w:rsidRDefault="00C11352" w:rsidP="00426F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029" w:eastAsia="en-029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163CC16A">
                <wp:simplePos x="0" y="0"/>
                <wp:positionH relativeFrom="column">
                  <wp:posOffset>219075</wp:posOffset>
                </wp:positionH>
                <wp:positionV relativeFrom="paragraph">
                  <wp:posOffset>16510</wp:posOffset>
                </wp:positionV>
                <wp:extent cx="5915025" cy="628650"/>
                <wp:effectExtent l="9525" t="6985" r="9525" b="12065"/>
                <wp:wrapNone/>
                <wp:docPr id="448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628650"/>
                          <a:chOff x="1530" y="2651"/>
                          <a:chExt cx="9315" cy="990"/>
                        </a:xfrm>
                      </wpg:grpSpPr>
                      <wps:wsp>
                        <wps:cNvPr id="4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2651"/>
                            <a:ext cx="1335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352" w:rsidRDefault="00C11352" w:rsidP="00C11352">
                              <w:r>
                                <w:t xml:space="preserve"> Loan Interest paid 40.73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2651"/>
                            <a:ext cx="1335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352" w:rsidRDefault="00C11352" w:rsidP="00C11352">
                              <w:r>
                                <w:t>Interest received 96.02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2651"/>
                            <a:ext cx="1335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352" w:rsidRDefault="00C11352" w:rsidP="00C11352">
                              <w:proofErr w:type="spellStart"/>
                              <w:r>
                                <w:t>Atm</w:t>
                              </w:r>
                              <w:proofErr w:type="spellEnd"/>
                              <w:r>
                                <w:t xml:space="preserve"> withdrawal 850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2651"/>
                            <a:ext cx="1335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352" w:rsidRDefault="00C11352" w:rsidP="00C11352">
                              <w:r>
                                <w:t>Deposit $1500.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2651"/>
                            <a:ext cx="1432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352" w:rsidRDefault="00C11352" w:rsidP="00C11352">
                              <w:r>
                                <w:t xml:space="preserve">Withdrawal $700.  </w:t>
                              </w:r>
                            </w:p>
                            <w:p w:rsidR="00C11352" w:rsidRDefault="00C11352" w:rsidP="00C113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651"/>
                            <a:ext cx="1230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352" w:rsidRDefault="00C11352" w:rsidP="00C11352">
                              <w:r>
                                <w:t>POS $ 600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48" o:spid="_x0000_s1026" style="position:absolute;left:0;text-align:left;margin-left:17.25pt;margin-top:1.3pt;width:465.75pt;height:49.5pt;z-index:251657216" coordorigin="1530,2651" coordsize="931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165;top:2651;width:1335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6P/8YA&#10;AADcAAAADwAAAGRycy9kb3ducmV2LnhtbESPT2vCQBTE74V+h+UVvBTdVIN/UlcpgqK31oq9PrLP&#10;JDT7Nt1dY/z2riD0OMzMb5j5sjO1aMn5yrKCt0ECgji3uuJCweF73Z+C8AFZY22ZFFzJw3Lx/DTH&#10;TNsLf1G7D4WIEPYZKihDaDIpfV6SQT+wDXH0TtYZDFG6QmqHlwg3tRwmyVgarDgulNjQqqT8d382&#10;Cqbptv3xu9HnMR+f6ll4nbSbP6dU76X7eAcRqAv/4Ud7qxWk6Qz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6P/8YAAADcAAAADwAAAAAAAAAAAAAAAACYAgAAZHJz&#10;L2Rvd25yZXYueG1sUEsFBgAAAAAEAAQA9QAAAIsDAAAAAA==&#10;">
                  <v:textbox>
                    <w:txbxContent>
                      <w:p w14:paraId="41EE0951" w14:textId="77777777" w:rsidR="00C11352" w:rsidRDefault="00C11352" w:rsidP="00C11352">
                        <w:r>
                          <w:t xml:space="preserve"> Loan Interest paid 40.73</w:t>
                        </w:r>
                      </w:p>
                    </w:txbxContent>
                  </v:textbox>
                </v:shape>
                <v:shape id="Text Box 4" o:spid="_x0000_s1028" type="#_x0000_t202" style="position:absolute;left:7875;top:2651;width:1335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2wv8MA&#10;AADcAAAADwAAAGRycy9kb3ducmV2LnhtbERPy2oCMRTdF/yHcAU3pWZaH9XRKEVQdGdV6vYyuc4M&#10;Tm6mSRzHvzeLQpeH854vW1OJhpwvLSt47ycgiDOrS84VnI7rtwkIH5A1VpZJwYM8LBedlzmm2t75&#10;m5pDyEUMYZ+igiKEOpXSZwUZ9H1bE0fuYp3BEKHLpXZ4j+Gmkh9JMpYGS44NBda0Kii7Hm5GwWS4&#10;bc5+N9j/ZONLNQ2vn83m1ynV67ZfMxCB2vAv/nNvtYLhKM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2wv8MAAADcAAAADwAAAAAAAAAAAAAAAACYAgAAZHJzL2Rv&#10;d25yZXYueG1sUEsFBgAAAAAEAAQA9QAAAIgDAAAAAA==&#10;">
                  <v:textbox>
                    <w:txbxContent>
                      <w:p w14:paraId="63E8530C" w14:textId="77777777" w:rsidR="00C11352" w:rsidRDefault="00C11352" w:rsidP="00C11352">
                        <w:r>
                          <w:t>Interest received 96.02</w:t>
                        </w:r>
                      </w:p>
                    </w:txbxContent>
                  </v:textbox>
                </v:shape>
                <v:shape id="Text Box 5" o:spid="_x0000_s1029" type="#_x0000_t202" style="position:absolute;left:9510;top:2651;width:1335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VJMYA&#10;AADcAAAADwAAAGRycy9kb3ducmV2LnhtbESPT2sCMRTE74V+h/AKXkSzWqt2axQRWvRW/2Cvj81z&#10;d+nmZU3iuv32RhB6HGbmN8xs0ZpKNOR8aVnBoJ+AIM6sLjlXcNh/9qYgfEDWWFkmBX/kYTF/fpph&#10;qu2Vt9TsQi4ihH2KCooQ6lRKnxVk0PdtTRy9k3UGQ5Qul9rhNcJNJYdJMpYGS44LBda0Kij73V2M&#10;gulo3fz4zev3MRufqvfQnTRfZ6dU56VdfoAI1Ib/8KO91gpGbw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EVJMYAAADcAAAADwAAAAAAAAAAAAAAAACYAgAAZHJz&#10;L2Rvd25yZXYueG1sUEsFBgAAAAAEAAQA9QAAAIsDAAAAAA==&#10;">
                  <v:textbox>
                    <w:txbxContent>
                      <w:p w14:paraId="62C6DF67" w14:textId="77777777" w:rsidR="00C11352" w:rsidRDefault="00C11352" w:rsidP="00C11352">
                        <w:proofErr w:type="spellStart"/>
                        <w:r>
                          <w:t>Atm</w:t>
                        </w:r>
                        <w:proofErr w:type="spellEnd"/>
                        <w:r>
                          <w:t xml:space="preserve"> withdrawal 850</w:t>
                        </w:r>
                      </w:p>
                    </w:txbxContent>
                  </v:textbox>
                </v:shape>
                <v:shape id="Text Box 6" o:spid="_x0000_s1030" type="#_x0000_t202" style="position:absolute;left:2955;top:2651;width:1335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LU8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ej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4tTxQAAANwAAAAPAAAAAAAAAAAAAAAAAJgCAABkcnMv&#10;ZG93bnJldi54bWxQSwUGAAAAAAQABAD1AAAAigMAAAAA&#10;">
                  <v:textbox>
                    <w:txbxContent>
                      <w:p w14:paraId="02756FC7" w14:textId="77777777" w:rsidR="00C11352" w:rsidRDefault="00C11352" w:rsidP="00C11352">
                        <w:r>
                          <w:t>Deposit $1500. 20</w:t>
                        </w:r>
                      </w:p>
                    </w:txbxContent>
                  </v:textbox>
                </v:shape>
                <v:shape id="Text Box 7" o:spid="_x0000_s1031" type="#_x0000_t202" style="position:absolute;left:4485;top:2651;width:1432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uyM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Rw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8uyMYAAADcAAAADwAAAAAAAAAAAAAAAACYAgAAZHJz&#10;L2Rvd25yZXYueG1sUEsFBgAAAAAEAAQA9QAAAIsDAAAAAA==&#10;">
                  <v:textbox>
                    <w:txbxContent>
                      <w:p w14:paraId="6E4DD458" w14:textId="47ADE506" w:rsidR="00C11352" w:rsidRDefault="00C11352" w:rsidP="00C11352">
                        <w:r>
                          <w:t xml:space="preserve">Withdrawal $700.  </w:t>
                        </w:r>
                      </w:p>
                      <w:p w14:paraId="3AD836DF" w14:textId="77777777" w:rsidR="00C11352" w:rsidRDefault="00C11352" w:rsidP="00C11352"/>
                    </w:txbxContent>
                  </v:textbox>
                </v:shape>
                <v:shape id="Text Box 8" o:spid="_x0000_s1032" type="#_x0000_t202" style="position:absolute;left:1530;top:2651;width:123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2vMYA&#10;AADcAAAADwAAAGRycy9kb3ducmV2LnhtbESPQWvCQBSE70L/w/IKvYhuWlO1qasUwaI3q9JeH9ln&#10;Epp9m+6uMf33riB4HGbmG2a26EwtWnK+sqzgeZiAIM6trrhQcNivBlMQPiBrrC2Tgn/ysJg/9GaY&#10;aXvmL2p3oRARwj5DBWUITSalz0sy6Ie2IY7e0TqDIUpXSO3wHOGmli9JMpYGK44LJTa0LCn/3Z2M&#10;gmm6bn/8ZrT9zsfH+i30J+3nn1Pq6bH7eAcRqAv38K291grS1x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2vMYAAADcAAAADwAAAAAAAAAAAAAAAACYAgAAZHJz&#10;L2Rvd25yZXYueG1sUEsFBgAAAAAEAAQA9QAAAIsDAAAAAA==&#10;">
                  <v:textbox>
                    <w:txbxContent>
                      <w:p w14:paraId="13BDE002" w14:textId="77777777" w:rsidR="00C11352" w:rsidRDefault="00C11352" w:rsidP="00C11352">
                        <w:r>
                          <w:t>POS $ 600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37DD" w:rsidRDefault="007F37DD" w:rsidP="007F3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352" w:rsidRDefault="00C11352" w:rsidP="00C11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352" w:rsidRDefault="00C11352" w:rsidP="00C11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37DD" w:rsidRPr="007F37DD" w:rsidRDefault="007F37DD" w:rsidP="007F37D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F37DD">
        <w:rPr>
          <w:rFonts w:ascii="Times New Roman" w:hAnsi="Times New Roman" w:cs="Times New Roman"/>
          <w:sz w:val="24"/>
          <w:szCs w:val="24"/>
        </w:rPr>
        <w:t>Scoring card for each player</w:t>
      </w:r>
    </w:p>
    <w:p w:rsidR="007F37DD" w:rsidRPr="007F37DD" w:rsidRDefault="007F37DD" w:rsidP="007F37DD">
      <w:pPr>
        <w:rPr>
          <w:rFonts w:ascii="Times New Roman" w:hAnsi="Times New Roman" w:cs="Times New Roman"/>
          <w:b/>
          <w:sz w:val="24"/>
          <w:szCs w:val="24"/>
        </w:rPr>
      </w:pPr>
      <w:r w:rsidRPr="007F37DD">
        <w:rPr>
          <w:rFonts w:ascii="Times New Roman" w:hAnsi="Times New Roman" w:cs="Times New Roman"/>
          <w:b/>
          <w:sz w:val="24"/>
          <w:szCs w:val="24"/>
        </w:rPr>
        <w:t>Rules &amp; Procedures</w:t>
      </w:r>
    </w:p>
    <w:p w:rsidR="007F37DD" w:rsidRPr="007F37DD" w:rsidRDefault="007F37DD" w:rsidP="007F37D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F37DD">
        <w:rPr>
          <w:rFonts w:ascii="Times New Roman" w:hAnsi="Times New Roman" w:cs="Times New Roman"/>
          <w:sz w:val="24"/>
          <w:szCs w:val="24"/>
        </w:rPr>
        <w:t>Shuffle game cards</w:t>
      </w:r>
      <w:r w:rsidR="00426F6C">
        <w:rPr>
          <w:rFonts w:ascii="Times New Roman" w:hAnsi="Times New Roman" w:cs="Times New Roman"/>
          <w:sz w:val="24"/>
          <w:szCs w:val="24"/>
        </w:rPr>
        <w:t xml:space="preserve"> a</w:t>
      </w:r>
      <w:r w:rsidR="00C11352">
        <w:rPr>
          <w:rFonts w:ascii="Times New Roman" w:hAnsi="Times New Roman" w:cs="Times New Roman"/>
          <w:sz w:val="24"/>
          <w:szCs w:val="24"/>
        </w:rPr>
        <w:t>nd place them face down</w:t>
      </w:r>
      <w:r w:rsidRPr="007F3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7DD" w:rsidRDefault="007F37DD" w:rsidP="007F3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352" w:rsidRPr="00EB7B6E" w:rsidRDefault="00C11352" w:rsidP="00C11352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7B6E">
        <w:rPr>
          <w:rFonts w:ascii="Times New Roman" w:hAnsi="Times New Roman" w:cs="Times New Roman"/>
          <w:sz w:val="24"/>
          <w:szCs w:val="24"/>
        </w:rPr>
        <w:t>Each player should have a scoring card to record his transactions and an account balance of a stated amount e. g $3000.00 written at the top of the scoring card. A banker is needed to oversee transactions</w:t>
      </w:r>
    </w:p>
    <w:p w:rsidR="00C11352" w:rsidRDefault="00C11352" w:rsidP="00C11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37DD" w:rsidRPr="007F37DD" w:rsidRDefault="00C11352" w:rsidP="007F37D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B7B6E">
        <w:rPr>
          <w:rFonts w:ascii="Times New Roman" w:hAnsi="Times New Roman" w:cs="Times New Roman"/>
          <w:sz w:val="24"/>
          <w:szCs w:val="24"/>
        </w:rPr>
        <w:t>Players will take turns selecting transaction by using the cards on the pile. Each transaction of each player should be recorded on the scoring sheet and reflected in their balance.</w:t>
      </w:r>
      <w:r w:rsidR="007F37DD" w:rsidRPr="007F37DD">
        <w:rPr>
          <w:rFonts w:ascii="Times New Roman" w:hAnsi="Times New Roman" w:cs="Times New Roman"/>
          <w:sz w:val="24"/>
          <w:szCs w:val="24"/>
        </w:rPr>
        <w:t xml:space="preserve"> The banker will verify the transaction.</w:t>
      </w:r>
    </w:p>
    <w:p w:rsidR="00426F6C" w:rsidRDefault="00426F6C" w:rsidP="00426F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37DD" w:rsidRPr="00426F6C" w:rsidRDefault="007F37DD" w:rsidP="00426F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26F6C">
        <w:rPr>
          <w:rFonts w:ascii="Times New Roman" w:hAnsi="Times New Roman" w:cs="Times New Roman"/>
          <w:sz w:val="24"/>
          <w:szCs w:val="24"/>
        </w:rPr>
        <w:t>Each card used will be placed in the discarded pile.</w:t>
      </w:r>
    </w:p>
    <w:p w:rsidR="00426F6C" w:rsidRDefault="00426F6C" w:rsidP="00426F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37DD" w:rsidRPr="00426F6C" w:rsidRDefault="007F37DD" w:rsidP="00426F6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26F6C">
        <w:rPr>
          <w:rFonts w:ascii="Times New Roman" w:hAnsi="Times New Roman" w:cs="Times New Roman"/>
          <w:sz w:val="24"/>
          <w:szCs w:val="24"/>
        </w:rPr>
        <w:t>The game ends when all the cards have been drawn and the person with the largest remaining balance wins the game. (Note well, when a player has used up all the money within his account he has to hand in his account and leave the game) (scoring card)</w:t>
      </w:r>
    </w:p>
    <w:p w:rsidR="007F37DD" w:rsidRPr="007F37DD" w:rsidRDefault="007F37DD" w:rsidP="007F37DD">
      <w:pPr>
        <w:rPr>
          <w:rFonts w:ascii="Times New Roman" w:hAnsi="Times New Roman" w:cs="Times New Roman"/>
          <w:sz w:val="24"/>
          <w:szCs w:val="24"/>
        </w:rPr>
      </w:pPr>
    </w:p>
    <w:p w:rsidR="007F37DD" w:rsidRPr="00426F6C" w:rsidRDefault="00426F6C" w:rsidP="007F37DD">
      <w:pPr>
        <w:rPr>
          <w:rFonts w:ascii="Times New Roman" w:hAnsi="Times New Roman" w:cs="Times New Roman"/>
          <w:b/>
          <w:sz w:val="24"/>
          <w:szCs w:val="24"/>
        </w:rPr>
      </w:pPr>
      <w:r w:rsidRPr="00426F6C">
        <w:rPr>
          <w:rFonts w:ascii="Times New Roman" w:hAnsi="Times New Roman" w:cs="Times New Roman"/>
          <w:b/>
          <w:sz w:val="24"/>
          <w:szCs w:val="24"/>
        </w:rPr>
        <w:t>Extension:</w:t>
      </w:r>
    </w:p>
    <w:p w:rsidR="009F7492" w:rsidRDefault="007F37DD" w:rsidP="007F37DD">
      <w:pPr>
        <w:rPr>
          <w:rFonts w:ascii="Times New Roman" w:hAnsi="Times New Roman" w:cs="Times New Roman"/>
          <w:sz w:val="24"/>
          <w:szCs w:val="24"/>
        </w:rPr>
      </w:pPr>
      <w:r w:rsidRPr="007F37DD">
        <w:rPr>
          <w:rFonts w:ascii="Times New Roman" w:hAnsi="Times New Roman" w:cs="Times New Roman"/>
          <w:sz w:val="24"/>
          <w:szCs w:val="24"/>
        </w:rPr>
        <w:t>The game may be extended to include withdrawals and loans and service charges etc.</w:t>
      </w:r>
    </w:p>
    <w:p w:rsidR="00426F6C" w:rsidRDefault="00426F6C">
      <w:pPr>
        <w:rPr>
          <w:rFonts w:ascii="Times New Roman" w:hAnsi="Times New Roman" w:cs="Times New Roman"/>
          <w:sz w:val="24"/>
          <w:szCs w:val="24"/>
        </w:rPr>
      </w:pPr>
    </w:p>
    <w:p w:rsidR="00C11352" w:rsidRDefault="00C11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77A8" w:rsidRPr="000477A8" w:rsidRDefault="001A65F5" w:rsidP="000477A8">
      <w:pPr>
        <w:rPr>
          <w:rFonts w:ascii="Times New Roman" w:hAnsi="Times New Roman" w:cs="Times New Roman"/>
          <w:b/>
          <w:sz w:val="24"/>
          <w:szCs w:val="24"/>
        </w:rPr>
      </w:pPr>
      <w:r w:rsidRPr="001A65F5">
        <w:rPr>
          <w:rFonts w:ascii="Times New Roman" w:hAnsi="Times New Roman" w:cs="Times New Roman"/>
          <w:b/>
          <w:sz w:val="28"/>
          <w:szCs w:val="24"/>
        </w:rPr>
        <w:lastRenderedPageBreak/>
        <w:t>Rubric for Project</w:t>
      </w:r>
      <w:r w:rsidRPr="001A65F5">
        <w:rPr>
          <w:rFonts w:ascii="Times New Roman" w:hAnsi="Times New Roman" w:cs="Times New Roman"/>
          <w:b/>
          <w:i/>
          <w:sz w:val="26"/>
          <w:szCs w:val="24"/>
        </w:rPr>
        <w:t xml:space="preserve"> (Week 1 Assessment, # </w:t>
      </w:r>
      <w:r>
        <w:rPr>
          <w:rFonts w:ascii="Times New Roman" w:hAnsi="Times New Roman" w:cs="Times New Roman"/>
          <w:b/>
          <w:i/>
          <w:sz w:val="26"/>
          <w:szCs w:val="24"/>
        </w:rPr>
        <w:t>1</w:t>
      </w:r>
      <w:r w:rsidRPr="001A65F5">
        <w:rPr>
          <w:rFonts w:ascii="Times New Roman" w:hAnsi="Times New Roman" w:cs="Times New Roman"/>
          <w:b/>
          <w:i/>
          <w:sz w:val="26"/>
          <w:szCs w:val="24"/>
        </w:rPr>
        <w:t>)</w:t>
      </w:r>
    </w:p>
    <w:tbl>
      <w:tblPr>
        <w:tblW w:w="11201" w:type="dxa"/>
        <w:jc w:val="center"/>
        <w:tblCellSpacing w:w="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669"/>
        <w:gridCol w:w="1715"/>
        <w:gridCol w:w="1874"/>
        <w:gridCol w:w="1737"/>
        <w:gridCol w:w="49"/>
        <w:gridCol w:w="1319"/>
      </w:tblGrid>
      <w:tr w:rsidR="000477A8" w:rsidRPr="000477A8" w:rsidTr="000477A8">
        <w:trPr>
          <w:gridAfter w:val="2"/>
          <w:wAfter w:w="1643" w:type="dxa"/>
          <w:trHeight w:val="1108"/>
          <w:tblCellSpacing w:w="15" w:type="dxa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sz w:val="24"/>
                <w:szCs w:val="24"/>
              </w:rPr>
              <w:t>Areas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Beginning</w:t>
            </w:r>
          </w:p>
          <w:p w:rsidR="000477A8" w:rsidRPr="000477A8" w:rsidRDefault="000477A8" w:rsidP="000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point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Developing</w:t>
            </w:r>
          </w:p>
          <w:p w:rsidR="000477A8" w:rsidRPr="000477A8" w:rsidRDefault="000477A8" w:rsidP="000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points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Accomplished</w:t>
            </w:r>
          </w:p>
          <w:p w:rsidR="000477A8" w:rsidRPr="000477A8" w:rsidRDefault="000477A8" w:rsidP="000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points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8" w:rsidRPr="000477A8" w:rsidRDefault="000477A8" w:rsidP="000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Exemplary</w:t>
            </w:r>
          </w:p>
          <w:p w:rsidR="000477A8" w:rsidRPr="000477A8" w:rsidRDefault="000477A8" w:rsidP="000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points</w:t>
            </w:r>
          </w:p>
        </w:tc>
      </w:tr>
      <w:tr w:rsidR="000477A8" w:rsidRPr="000477A8" w:rsidTr="00D65C57">
        <w:trPr>
          <w:gridAfter w:val="1"/>
          <w:wAfter w:w="1593" w:type="dxa"/>
          <w:trHeight w:val="1794"/>
          <w:tblCellSpacing w:w="15" w:type="dxa"/>
          <w:jc w:val="center"/>
        </w:trPr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Contribution</w:t>
            </w:r>
          </w:p>
        </w:tc>
        <w:tc>
          <w:tcPr>
            <w:tcW w:w="1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One or more members do not contribute.</w:t>
            </w:r>
          </w:p>
        </w:tc>
        <w:tc>
          <w:tcPr>
            <w:tcW w:w="1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All members contribute, but some contribute more than others.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All members contribute equally.</w:t>
            </w:r>
          </w:p>
        </w:tc>
        <w:tc>
          <w:tcPr>
            <w:tcW w:w="16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All members contribute equally, and some even contribute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 xml:space="preserve"> more than was required.</w:t>
            </w:r>
          </w:p>
        </w:tc>
      </w:tr>
      <w:tr w:rsidR="000477A8" w:rsidRPr="000477A8" w:rsidTr="00D65C57">
        <w:trPr>
          <w:trHeight w:val="1794"/>
          <w:tblCellSpacing w:w="15" w:type="dxa"/>
          <w:jc w:val="center"/>
        </w:trPr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  <w:p w:rsidR="000477A8" w:rsidRPr="000477A8" w:rsidRDefault="000477A8" w:rsidP="000477A8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Cs/>
                <w:sz w:val="24"/>
                <w:szCs w:val="24"/>
              </w:rPr>
              <w:t>Named institution</w:t>
            </w:r>
          </w:p>
          <w:p w:rsidR="000477A8" w:rsidRPr="000477A8" w:rsidRDefault="000477A8" w:rsidP="000477A8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Cs/>
                <w:sz w:val="24"/>
                <w:szCs w:val="24"/>
              </w:rPr>
              <w:t>Roles and functions</w:t>
            </w:r>
          </w:p>
          <w:p w:rsidR="000477A8" w:rsidRPr="000477A8" w:rsidRDefault="000477A8" w:rsidP="000477A8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Cs/>
                <w:sz w:val="24"/>
                <w:szCs w:val="24"/>
              </w:rPr>
              <w:t>Relevant examples of Transactions</w:t>
            </w:r>
          </w:p>
          <w:p w:rsidR="000477A8" w:rsidRPr="000477A8" w:rsidRDefault="000477A8" w:rsidP="000477A8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Cs/>
                <w:sz w:val="24"/>
                <w:szCs w:val="24"/>
              </w:rPr>
              <w:t>Visual/Graphic representations</w:t>
            </w:r>
          </w:p>
        </w:tc>
        <w:tc>
          <w:tcPr>
            <w:tcW w:w="1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Insufficient information presented about the named financial institution</w:t>
            </w:r>
          </w:p>
        </w:tc>
        <w:tc>
          <w:tcPr>
            <w:tcW w:w="1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Adequate information presented about the named financial institution</w:t>
            </w:r>
          </w:p>
        </w:tc>
        <w:tc>
          <w:tcPr>
            <w:tcW w:w="18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More than the required amount of information presented about the named financial institution</w:t>
            </w:r>
          </w:p>
        </w:tc>
        <w:tc>
          <w:tcPr>
            <w:tcW w:w="16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Comprehensive  information presented about the named financial institution</w:t>
            </w:r>
          </w:p>
        </w:tc>
        <w:tc>
          <w:tcPr>
            <w:tcW w:w="1593" w:type="dxa"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8" w:rsidRPr="000477A8" w:rsidTr="00D65C57">
        <w:trPr>
          <w:gridAfter w:val="1"/>
          <w:wAfter w:w="1593" w:type="dxa"/>
          <w:trHeight w:val="2010"/>
          <w:tblCellSpacing w:w="15" w:type="dxa"/>
          <w:jc w:val="center"/>
        </w:trPr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Cooperation</w:t>
            </w:r>
          </w:p>
        </w:tc>
        <w:tc>
          <w:tcPr>
            <w:tcW w:w="1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Teacher intervention needed often to help group cooperate.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Members work well together some of the time. Some teacher intervention needed.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Members work well together most of the time.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All members work well together all of the time; assist others when needed.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77A8" w:rsidRPr="000477A8" w:rsidTr="00D65C57">
        <w:trPr>
          <w:gridAfter w:val="1"/>
          <w:wAfter w:w="1593" w:type="dxa"/>
          <w:trHeight w:val="1606"/>
          <w:tblCellSpacing w:w="15" w:type="dxa"/>
          <w:jc w:val="center"/>
        </w:trPr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task</w:t>
            </w:r>
          </w:p>
        </w:tc>
        <w:tc>
          <w:tcPr>
            <w:tcW w:w="1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 xml:space="preserve">Team needs frequent teacher reminders to </w:t>
            </w:r>
            <w:r w:rsidRPr="0004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get on task.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Team is on task some of the time. Needs teacher </w:t>
            </w:r>
            <w:r w:rsidRPr="0004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reminders.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Team is on task most of the time. Does not need any teacher </w:t>
            </w:r>
            <w:r w:rsidRPr="0004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reminders.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Team is on task all of the time.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 xml:space="preserve">Does not need </w:t>
            </w:r>
            <w:r w:rsidRPr="0004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any teacher reminders.</w:t>
            </w:r>
          </w:p>
        </w:tc>
      </w:tr>
      <w:tr w:rsidR="000477A8" w:rsidRPr="000477A8" w:rsidTr="00D65C57">
        <w:trPr>
          <w:gridAfter w:val="1"/>
          <w:wAfter w:w="1593" w:type="dxa"/>
          <w:trHeight w:val="2152"/>
          <w:tblCellSpacing w:w="15" w:type="dxa"/>
          <w:jc w:val="center"/>
        </w:trPr>
        <w:tc>
          <w:tcPr>
            <w:tcW w:w="25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1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Members need frequent teacher intervention to listen to each other and speak to each other appropriately.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Members need some teacher intervention to be able to listen to each other and speak to each other appropriately.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All members listen to each other and speak to each other in equal amounts.</w:t>
            </w:r>
          </w:p>
        </w:tc>
        <w:tc>
          <w:tcPr>
            <w:tcW w:w="160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Each member listens well to other members. Each member speaks in friendly and encouraging tones.</w:t>
            </w:r>
          </w:p>
          <w:p w:rsidR="000477A8" w:rsidRPr="000477A8" w:rsidRDefault="000477A8" w:rsidP="0004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77A8" w:rsidRPr="000477A8" w:rsidRDefault="000477A8" w:rsidP="000477A8">
      <w:pPr>
        <w:rPr>
          <w:rFonts w:ascii="Times New Roman" w:hAnsi="Times New Roman" w:cs="Times New Roman"/>
          <w:sz w:val="24"/>
          <w:szCs w:val="24"/>
        </w:rPr>
      </w:pPr>
      <w:r w:rsidRPr="000477A8">
        <w:rPr>
          <w:rFonts w:ascii="Times New Roman" w:hAnsi="Times New Roman" w:cs="Times New Roman"/>
          <w:sz w:val="24"/>
          <w:szCs w:val="24"/>
        </w:rPr>
        <w:t> </w:t>
      </w:r>
    </w:p>
    <w:p w:rsidR="000477A8" w:rsidRPr="000477A8" w:rsidRDefault="000477A8" w:rsidP="000477A8">
      <w:pPr>
        <w:rPr>
          <w:rFonts w:ascii="Times New Roman" w:hAnsi="Times New Roman" w:cs="Times New Roman"/>
          <w:sz w:val="24"/>
          <w:szCs w:val="24"/>
        </w:rPr>
      </w:pPr>
    </w:p>
    <w:p w:rsidR="000477A8" w:rsidRDefault="00047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5480" w:rsidRPr="000477A8" w:rsidRDefault="00085480" w:rsidP="00085480">
      <w:pPr>
        <w:rPr>
          <w:rFonts w:ascii="Times New Roman" w:hAnsi="Times New Roman" w:cs="Times New Roman"/>
          <w:b/>
          <w:sz w:val="24"/>
          <w:szCs w:val="24"/>
        </w:rPr>
      </w:pPr>
      <w:r w:rsidRPr="00085480">
        <w:rPr>
          <w:rFonts w:ascii="Times New Roman" w:hAnsi="Times New Roman" w:cs="Times New Roman"/>
          <w:b/>
          <w:sz w:val="28"/>
          <w:szCs w:val="24"/>
        </w:rPr>
        <w:lastRenderedPageBreak/>
        <w:t>Hundred Grid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A65F5">
        <w:rPr>
          <w:rFonts w:ascii="Times New Roman" w:hAnsi="Times New Roman" w:cs="Times New Roman"/>
          <w:b/>
          <w:i/>
          <w:sz w:val="26"/>
          <w:szCs w:val="24"/>
        </w:rPr>
        <w:t xml:space="preserve">(Week </w:t>
      </w:r>
      <w:r>
        <w:rPr>
          <w:rFonts w:ascii="Times New Roman" w:hAnsi="Times New Roman" w:cs="Times New Roman"/>
          <w:b/>
          <w:i/>
          <w:sz w:val="26"/>
          <w:szCs w:val="24"/>
        </w:rPr>
        <w:t>2</w:t>
      </w:r>
      <w:r w:rsidR="00265A53">
        <w:rPr>
          <w:rFonts w:ascii="Times New Roman" w:hAnsi="Times New Roman" w:cs="Times New Roman"/>
          <w:b/>
          <w:i/>
          <w:sz w:val="26"/>
          <w:szCs w:val="24"/>
        </w:rPr>
        <w:t>-3</w:t>
      </w:r>
      <w:r w:rsidRPr="001A65F5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4"/>
        </w:rPr>
        <w:t>Teaching and Learning Activity</w:t>
      </w:r>
      <w:r w:rsidRPr="001A65F5">
        <w:rPr>
          <w:rFonts w:ascii="Times New Roman" w:hAnsi="Times New Roman" w:cs="Times New Roman"/>
          <w:b/>
          <w:i/>
          <w:sz w:val="26"/>
          <w:szCs w:val="24"/>
        </w:rPr>
        <w:t xml:space="preserve">, # </w:t>
      </w:r>
      <w:r>
        <w:rPr>
          <w:rFonts w:ascii="Times New Roman" w:hAnsi="Times New Roman" w:cs="Times New Roman"/>
          <w:b/>
          <w:i/>
          <w:sz w:val="26"/>
          <w:szCs w:val="24"/>
        </w:rPr>
        <w:t>2</w:t>
      </w:r>
      <w:r w:rsidRPr="001A65F5">
        <w:rPr>
          <w:rFonts w:ascii="Times New Roman" w:hAnsi="Times New Roman" w:cs="Times New Roman"/>
          <w:b/>
          <w:i/>
          <w:sz w:val="26"/>
          <w:szCs w:val="24"/>
        </w:rPr>
        <w:t>)</w:t>
      </w:r>
    </w:p>
    <w:p w:rsidR="00426F6C" w:rsidRDefault="00426F6C" w:rsidP="007F37DD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63619D" w:rsidTr="0063619D">
        <w:trPr>
          <w:trHeight w:val="685"/>
        </w:trPr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3619D" w:rsidTr="0063619D">
        <w:trPr>
          <w:trHeight w:val="685"/>
        </w:trPr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3619D" w:rsidTr="0063619D">
        <w:trPr>
          <w:trHeight w:val="685"/>
        </w:trPr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3619D" w:rsidTr="0063619D">
        <w:trPr>
          <w:trHeight w:val="718"/>
        </w:trPr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3619D" w:rsidTr="0063619D">
        <w:trPr>
          <w:trHeight w:val="685"/>
        </w:trPr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3619D" w:rsidTr="0063619D">
        <w:trPr>
          <w:trHeight w:val="685"/>
        </w:trPr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3619D" w:rsidTr="0063619D">
        <w:trPr>
          <w:trHeight w:val="685"/>
        </w:trPr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3619D" w:rsidTr="0063619D">
        <w:trPr>
          <w:trHeight w:val="685"/>
        </w:trPr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3619D" w:rsidTr="0063619D">
        <w:trPr>
          <w:trHeight w:val="685"/>
        </w:trPr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3619D" w:rsidTr="0063619D">
        <w:trPr>
          <w:trHeight w:val="685"/>
        </w:trPr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0" w:type="dxa"/>
          </w:tcPr>
          <w:p w:rsidR="0063619D" w:rsidRDefault="0063619D" w:rsidP="007F37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3619D" w:rsidRPr="00085480" w:rsidRDefault="0063619D" w:rsidP="007F37DD">
      <w:pPr>
        <w:rPr>
          <w:rFonts w:ascii="Times New Roman" w:hAnsi="Times New Roman" w:cs="Times New Roman"/>
          <w:b/>
          <w:sz w:val="28"/>
          <w:szCs w:val="24"/>
        </w:rPr>
      </w:pPr>
    </w:p>
    <w:p w:rsidR="0063619D" w:rsidRDefault="0063619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9530E8" w:rsidRPr="0040462A" w:rsidRDefault="009530E8" w:rsidP="007F37DD">
      <w:pPr>
        <w:rPr>
          <w:rFonts w:ascii="Times New Roman" w:hAnsi="Times New Roman" w:cs="Times New Roman"/>
          <w:b/>
          <w:i/>
          <w:szCs w:val="24"/>
        </w:rPr>
      </w:pPr>
      <w:r w:rsidRPr="004046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Multiplication of Whole numbers to Decimals </w:t>
      </w:r>
      <w:r w:rsidRPr="0040462A">
        <w:rPr>
          <w:rFonts w:ascii="Times New Roman" w:hAnsi="Times New Roman" w:cs="Times New Roman"/>
          <w:b/>
          <w:i/>
          <w:szCs w:val="24"/>
        </w:rPr>
        <w:t>(Week 2</w:t>
      </w:r>
      <w:r w:rsidR="00265A53">
        <w:rPr>
          <w:rFonts w:ascii="Times New Roman" w:hAnsi="Times New Roman" w:cs="Times New Roman"/>
          <w:b/>
          <w:i/>
          <w:szCs w:val="24"/>
        </w:rPr>
        <w:t>-3</w:t>
      </w:r>
      <w:r w:rsidRPr="0040462A">
        <w:rPr>
          <w:rFonts w:ascii="Times New Roman" w:hAnsi="Times New Roman" w:cs="Times New Roman"/>
          <w:b/>
          <w:i/>
          <w:szCs w:val="24"/>
        </w:rPr>
        <w:t xml:space="preserve"> Teaching and Learning Activity, # </w:t>
      </w:r>
      <w:r w:rsidR="00000729">
        <w:rPr>
          <w:rFonts w:ascii="Times New Roman" w:hAnsi="Times New Roman" w:cs="Times New Roman"/>
          <w:b/>
          <w:i/>
          <w:szCs w:val="24"/>
        </w:rPr>
        <w:t>4</w:t>
      </w:r>
      <w:r w:rsidRPr="0040462A">
        <w:rPr>
          <w:rFonts w:ascii="Times New Roman" w:hAnsi="Times New Roman" w:cs="Times New Roman"/>
          <w:b/>
          <w:i/>
          <w:szCs w:val="24"/>
        </w:rPr>
        <w:t>)</w:t>
      </w:r>
    </w:p>
    <w:p w:rsidR="0040462A" w:rsidRDefault="0040462A" w:rsidP="009530E8">
      <w:pPr>
        <w:rPr>
          <w:rFonts w:ascii="Times New Roman" w:hAnsi="Times New Roman"/>
          <w:sz w:val="24"/>
          <w:szCs w:val="24"/>
          <w:lang w:val="en-029"/>
        </w:rPr>
      </w:pPr>
    </w:p>
    <w:p w:rsidR="009530E8" w:rsidRPr="00000729" w:rsidRDefault="009530E8" w:rsidP="009530E8">
      <w:pPr>
        <w:rPr>
          <w:rFonts w:ascii="Times New Roman" w:hAnsi="Times New Roman"/>
          <w:b/>
          <w:sz w:val="24"/>
          <w:szCs w:val="24"/>
          <w:lang w:val="en-029"/>
        </w:rPr>
      </w:pPr>
      <w:r w:rsidRPr="00000729">
        <w:rPr>
          <w:rFonts w:ascii="Times New Roman" w:hAnsi="Times New Roman"/>
          <w:b/>
          <w:sz w:val="24"/>
          <w:szCs w:val="24"/>
          <w:lang w:val="en-029"/>
        </w:rPr>
        <w:t>Multiply 232 x 1.2</w:t>
      </w:r>
    </w:p>
    <w:p w:rsidR="009530E8" w:rsidRPr="009530E8" w:rsidRDefault="009530E8" w:rsidP="009530E8">
      <w:pPr>
        <w:rPr>
          <w:rFonts w:ascii="Times New Roman" w:hAnsi="Times New Roman"/>
          <w:b/>
          <w:sz w:val="24"/>
          <w:szCs w:val="24"/>
          <w:lang w:val="en-029"/>
        </w:rPr>
      </w:pPr>
      <w:r w:rsidRPr="009530E8">
        <w:rPr>
          <w:rFonts w:ascii="Times New Roman" w:hAnsi="Times New Roman"/>
          <w:b/>
          <w:sz w:val="24"/>
          <w:szCs w:val="24"/>
          <w:lang w:val="en-029"/>
        </w:rPr>
        <w:t>Step 1:</w:t>
      </w:r>
    </w:p>
    <w:p w:rsidR="009530E8" w:rsidRDefault="009530E8" w:rsidP="009530E8">
      <w:pPr>
        <w:rPr>
          <w:rFonts w:ascii="Times New Roman" w:hAnsi="Times New Roman"/>
          <w:sz w:val="24"/>
          <w:szCs w:val="24"/>
          <w:lang w:val="en-029"/>
        </w:rPr>
      </w:pPr>
      <w:r>
        <w:rPr>
          <w:rFonts w:ascii="Times New Roman" w:hAnsi="Times New Roman"/>
          <w:sz w:val="24"/>
          <w:szCs w:val="24"/>
          <w:lang w:val="en-029"/>
        </w:rPr>
        <w:t>Expand the two numbers:</w:t>
      </w:r>
    </w:p>
    <w:p w:rsidR="009530E8" w:rsidRDefault="009530E8" w:rsidP="009530E8">
      <w:pPr>
        <w:rPr>
          <w:rFonts w:ascii="Times New Roman" w:hAnsi="Times New Roman"/>
          <w:sz w:val="24"/>
          <w:szCs w:val="24"/>
          <w:lang w:val="en-029"/>
        </w:rPr>
      </w:pPr>
      <w:r>
        <w:rPr>
          <w:rFonts w:ascii="Times New Roman" w:hAnsi="Times New Roman"/>
          <w:sz w:val="24"/>
          <w:szCs w:val="24"/>
          <w:lang w:val="en-029"/>
        </w:rPr>
        <w:t>232:</w:t>
      </w:r>
      <w:r>
        <w:rPr>
          <w:rFonts w:ascii="Times New Roman" w:hAnsi="Times New Roman"/>
          <w:sz w:val="24"/>
          <w:szCs w:val="24"/>
          <w:lang w:val="en-029"/>
        </w:rPr>
        <w:tab/>
      </w:r>
      <w:r>
        <w:rPr>
          <w:rFonts w:ascii="Times New Roman" w:hAnsi="Times New Roman"/>
          <w:sz w:val="24"/>
          <w:szCs w:val="24"/>
          <w:lang w:val="en-029"/>
        </w:rPr>
        <w:tab/>
      </w:r>
      <w:r>
        <w:rPr>
          <w:rFonts w:ascii="Times New Roman" w:hAnsi="Times New Roman"/>
          <w:sz w:val="24"/>
          <w:szCs w:val="24"/>
          <w:lang w:val="en-029"/>
        </w:rPr>
        <w:tab/>
      </w:r>
      <w:r>
        <w:rPr>
          <w:rFonts w:ascii="Times New Roman" w:hAnsi="Times New Roman"/>
          <w:sz w:val="24"/>
          <w:szCs w:val="24"/>
          <w:lang w:val="en-029"/>
        </w:rPr>
        <w:tab/>
      </w:r>
      <w:r>
        <w:rPr>
          <w:rFonts w:ascii="Times New Roman" w:hAnsi="Times New Roman"/>
          <w:sz w:val="24"/>
          <w:szCs w:val="24"/>
          <w:lang w:val="en-029"/>
        </w:rPr>
        <w:tab/>
      </w:r>
      <w:r>
        <w:rPr>
          <w:rFonts w:ascii="Times New Roman" w:hAnsi="Times New Roman"/>
          <w:sz w:val="24"/>
          <w:szCs w:val="24"/>
          <w:lang w:val="en-029"/>
        </w:rPr>
        <w:tab/>
      </w:r>
      <w:r>
        <w:rPr>
          <w:rFonts w:ascii="Times New Roman" w:hAnsi="Times New Roman"/>
          <w:sz w:val="24"/>
          <w:szCs w:val="24"/>
          <w:lang w:val="en-029"/>
        </w:rPr>
        <w:tab/>
        <w:t>1.2:</w:t>
      </w:r>
    </w:p>
    <w:p w:rsidR="009530E8" w:rsidRDefault="009530E8" w:rsidP="009530E8">
      <w:pPr>
        <w:rPr>
          <w:rFonts w:ascii="Times New Roman" w:hAnsi="Times New Roman"/>
          <w:sz w:val="24"/>
          <w:szCs w:val="24"/>
          <w:lang w:val="en-029"/>
        </w:rPr>
      </w:pPr>
      <w:r>
        <w:rPr>
          <w:rFonts w:ascii="Times New Roman" w:hAnsi="Times New Roman"/>
          <w:sz w:val="24"/>
          <w:szCs w:val="24"/>
          <w:lang w:val="en-029"/>
        </w:rPr>
        <w:t xml:space="preserve">(200 + 30 + 2) </w:t>
      </w:r>
      <w:r>
        <w:rPr>
          <w:rFonts w:ascii="Times New Roman" w:hAnsi="Times New Roman"/>
          <w:sz w:val="24"/>
          <w:szCs w:val="24"/>
          <w:lang w:val="en-029"/>
        </w:rPr>
        <w:tab/>
      </w:r>
      <w:r>
        <w:rPr>
          <w:rFonts w:ascii="Times New Roman" w:hAnsi="Times New Roman"/>
          <w:sz w:val="24"/>
          <w:szCs w:val="24"/>
          <w:lang w:val="en-029"/>
        </w:rPr>
        <w:tab/>
      </w:r>
      <w:r>
        <w:rPr>
          <w:rFonts w:ascii="Times New Roman" w:hAnsi="Times New Roman"/>
          <w:sz w:val="24"/>
          <w:szCs w:val="24"/>
          <w:lang w:val="en-029"/>
        </w:rPr>
        <w:tab/>
      </w:r>
      <w:r>
        <w:rPr>
          <w:rFonts w:ascii="Times New Roman" w:hAnsi="Times New Roman"/>
          <w:sz w:val="24"/>
          <w:szCs w:val="24"/>
          <w:lang w:val="en-029"/>
        </w:rPr>
        <w:tab/>
      </w:r>
      <w:r>
        <w:rPr>
          <w:rFonts w:ascii="Times New Roman" w:hAnsi="Times New Roman"/>
          <w:sz w:val="24"/>
          <w:szCs w:val="24"/>
          <w:lang w:val="en-029"/>
        </w:rPr>
        <w:tab/>
        <w:t>(1 + 0.2)</w:t>
      </w:r>
    </w:p>
    <w:p w:rsidR="009530E8" w:rsidRDefault="009530E8" w:rsidP="009530E8">
      <w:pPr>
        <w:rPr>
          <w:rFonts w:ascii="Times New Roman" w:hAnsi="Times New Roman"/>
          <w:sz w:val="24"/>
          <w:szCs w:val="24"/>
          <w:lang w:val="en-029"/>
        </w:rPr>
      </w:pPr>
    </w:p>
    <w:p w:rsidR="009530E8" w:rsidRPr="009530E8" w:rsidRDefault="009530E8" w:rsidP="009530E8">
      <w:pPr>
        <w:rPr>
          <w:rFonts w:ascii="Times New Roman" w:hAnsi="Times New Roman"/>
          <w:b/>
          <w:sz w:val="24"/>
          <w:szCs w:val="24"/>
          <w:lang w:val="en-029"/>
        </w:rPr>
      </w:pPr>
      <w:r w:rsidRPr="009530E8">
        <w:rPr>
          <w:rFonts w:ascii="Times New Roman" w:hAnsi="Times New Roman"/>
          <w:b/>
          <w:sz w:val="24"/>
          <w:szCs w:val="24"/>
          <w:lang w:val="en-029"/>
        </w:rPr>
        <w:t>Step 2:</w:t>
      </w:r>
    </w:p>
    <w:p w:rsidR="009530E8" w:rsidRDefault="0040462A" w:rsidP="009530E8">
      <w:pPr>
        <w:rPr>
          <w:rFonts w:ascii="Times New Roman" w:hAnsi="Times New Roman"/>
          <w:sz w:val="24"/>
          <w:szCs w:val="24"/>
          <w:lang w:val="en-029"/>
        </w:rPr>
      </w:pPr>
      <w:r>
        <w:rPr>
          <w:rFonts w:ascii="Times New Roman" w:hAnsi="Times New Roman"/>
          <w:sz w:val="24"/>
          <w:szCs w:val="24"/>
          <w:lang w:val="en-029"/>
        </w:rPr>
        <w:t>Multiply each number in the expansion of 232 to 1:</w:t>
      </w:r>
    </w:p>
    <w:p w:rsidR="009530E8" w:rsidRDefault="009530E8" w:rsidP="009530E8">
      <w:pPr>
        <w:pStyle w:val="ListParagraph"/>
        <w:rPr>
          <w:rFonts w:ascii="Times New Roman" w:hAnsi="Times New Roman"/>
          <w:sz w:val="24"/>
          <w:szCs w:val="24"/>
          <w:lang w:val="en-029"/>
        </w:rPr>
      </w:pPr>
      <w:r>
        <w:rPr>
          <w:rFonts w:ascii="Times New Roman" w:hAnsi="Times New Roman"/>
          <w:sz w:val="24"/>
          <w:szCs w:val="24"/>
          <w:lang w:val="en-029"/>
        </w:rPr>
        <w:t>200 x 1</w:t>
      </w:r>
      <w:r w:rsidR="0040462A">
        <w:rPr>
          <w:rFonts w:ascii="Times New Roman" w:hAnsi="Times New Roman"/>
          <w:sz w:val="24"/>
          <w:szCs w:val="24"/>
          <w:lang w:val="en-029"/>
        </w:rPr>
        <w:t xml:space="preserve"> = 200</w:t>
      </w:r>
    </w:p>
    <w:p w:rsidR="009530E8" w:rsidRDefault="0040462A" w:rsidP="009530E8">
      <w:pPr>
        <w:pStyle w:val="ListParagraph"/>
        <w:rPr>
          <w:rFonts w:ascii="Times New Roman" w:hAnsi="Times New Roman"/>
          <w:sz w:val="24"/>
          <w:szCs w:val="24"/>
          <w:lang w:val="en-029"/>
        </w:rPr>
      </w:pPr>
      <w:r>
        <w:rPr>
          <w:rFonts w:ascii="Times New Roman" w:hAnsi="Times New Roman"/>
          <w:sz w:val="24"/>
          <w:szCs w:val="24"/>
          <w:lang w:val="en-029"/>
        </w:rPr>
        <w:t>30 x 1 = 30</w:t>
      </w:r>
    </w:p>
    <w:p w:rsidR="009530E8" w:rsidRDefault="0040462A" w:rsidP="009530E8">
      <w:pPr>
        <w:pStyle w:val="ListParagraph"/>
        <w:rPr>
          <w:rFonts w:ascii="Times New Roman" w:hAnsi="Times New Roman"/>
          <w:sz w:val="24"/>
          <w:szCs w:val="24"/>
          <w:lang w:val="en-029"/>
        </w:rPr>
      </w:pPr>
      <w:r>
        <w:rPr>
          <w:rFonts w:ascii="Times New Roman" w:hAnsi="Times New Roman"/>
          <w:sz w:val="24"/>
          <w:szCs w:val="24"/>
          <w:lang w:val="en-029"/>
        </w:rPr>
        <w:t>2</w:t>
      </w:r>
      <w:r w:rsidR="009530E8">
        <w:rPr>
          <w:rFonts w:ascii="Times New Roman" w:hAnsi="Times New Roman"/>
          <w:sz w:val="24"/>
          <w:szCs w:val="24"/>
          <w:lang w:val="en-029"/>
        </w:rPr>
        <w:t xml:space="preserve"> x 1</w:t>
      </w:r>
      <w:r>
        <w:rPr>
          <w:rFonts w:ascii="Times New Roman" w:hAnsi="Times New Roman"/>
          <w:sz w:val="24"/>
          <w:szCs w:val="24"/>
          <w:lang w:val="en-029"/>
        </w:rPr>
        <w:t xml:space="preserve"> = 2</w:t>
      </w:r>
    </w:p>
    <w:p w:rsidR="0040462A" w:rsidRDefault="0040462A" w:rsidP="009530E8">
      <w:pPr>
        <w:pStyle w:val="ListParagraph"/>
        <w:rPr>
          <w:rFonts w:ascii="Times New Roman" w:hAnsi="Times New Roman"/>
          <w:sz w:val="24"/>
          <w:szCs w:val="24"/>
          <w:lang w:val="en-029"/>
        </w:rPr>
      </w:pPr>
    </w:p>
    <w:p w:rsidR="0040462A" w:rsidRPr="0040462A" w:rsidRDefault="0040462A" w:rsidP="0040462A">
      <w:pPr>
        <w:rPr>
          <w:rFonts w:ascii="Times New Roman" w:hAnsi="Times New Roman"/>
          <w:b/>
          <w:sz w:val="24"/>
          <w:szCs w:val="24"/>
          <w:lang w:val="en-029"/>
        </w:rPr>
      </w:pPr>
      <w:r w:rsidRPr="0040462A">
        <w:rPr>
          <w:rFonts w:ascii="Times New Roman" w:hAnsi="Times New Roman"/>
          <w:b/>
          <w:sz w:val="24"/>
          <w:szCs w:val="24"/>
          <w:lang w:val="en-029"/>
        </w:rPr>
        <w:t>Step 3:</w:t>
      </w:r>
    </w:p>
    <w:p w:rsidR="0040462A" w:rsidRDefault="0040462A" w:rsidP="0040462A">
      <w:pPr>
        <w:rPr>
          <w:rFonts w:ascii="Times New Roman" w:hAnsi="Times New Roman"/>
          <w:sz w:val="24"/>
          <w:szCs w:val="24"/>
          <w:lang w:val="en-029"/>
        </w:rPr>
      </w:pPr>
      <w:r>
        <w:rPr>
          <w:rFonts w:ascii="Times New Roman" w:hAnsi="Times New Roman"/>
          <w:sz w:val="24"/>
          <w:szCs w:val="24"/>
          <w:lang w:val="en-029"/>
        </w:rPr>
        <w:t>Multiply each number in the expansion of 232 to 0.2:</w:t>
      </w:r>
    </w:p>
    <w:p w:rsidR="0040462A" w:rsidRDefault="0040462A" w:rsidP="0040462A">
      <w:pPr>
        <w:pStyle w:val="ListParagraph"/>
        <w:rPr>
          <w:rFonts w:ascii="Times New Roman" w:hAnsi="Times New Roman"/>
          <w:sz w:val="24"/>
          <w:szCs w:val="24"/>
          <w:lang w:val="en-029"/>
        </w:rPr>
      </w:pPr>
      <w:r>
        <w:rPr>
          <w:rFonts w:ascii="Times New Roman" w:hAnsi="Times New Roman"/>
          <w:sz w:val="24"/>
          <w:szCs w:val="24"/>
          <w:lang w:val="en-029"/>
        </w:rPr>
        <w:t>200 x 0.2 = 40.0</w:t>
      </w:r>
    </w:p>
    <w:p w:rsidR="0040462A" w:rsidRDefault="0040462A" w:rsidP="0040462A">
      <w:pPr>
        <w:pStyle w:val="ListParagraph"/>
        <w:rPr>
          <w:rFonts w:ascii="Times New Roman" w:hAnsi="Times New Roman"/>
          <w:sz w:val="24"/>
          <w:szCs w:val="24"/>
          <w:lang w:val="en-029"/>
        </w:rPr>
      </w:pPr>
      <w:r>
        <w:rPr>
          <w:rFonts w:ascii="Times New Roman" w:hAnsi="Times New Roman"/>
          <w:sz w:val="24"/>
          <w:szCs w:val="24"/>
          <w:lang w:val="en-029"/>
        </w:rPr>
        <w:t>30 x 0.2 = 6.0</w:t>
      </w:r>
    </w:p>
    <w:p w:rsidR="0040462A" w:rsidRDefault="0040462A" w:rsidP="0040462A">
      <w:pPr>
        <w:pStyle w:val="ListParagraph"/>
        <w:rPr>
          <w:rFonts w:ascii="Times New Roman" w:hAnsi="Times New Roman"/>
          <w:sz w:val="24"/>
          <w:szCs w:val="24"/>
          <w:lang w:val="en-029"/>
        </w:rPr>
      </w:pPr>
      <w:r>
        <w:rPr>
          <w:rFonts w:ascii="Times New Roman" w:hAnsi="Times New Roman"/>
          <w:sz w:val="24"/>
          <w:szCs w:val="24"/>
          <w:lang w:val="en-029"/>
        </w:rPr>
        <w:t>2 x 0.2 = 0.4</w:t>
      </w:r>
    </w:p>
    <w:p w:rsidR="0040462A" w:rsidRPr="0040462A" w:rsidRDefault="0040462A" w:rsidP="0040462A">
      <w:pPr>
        <w:rPr>
          <w:rFonts w:ascii="Times New Roman" w:hAnsi="Times New Roman"/>
          <w:sz w:val="14"/>
          <w:szCs w:val="24"/>
          <w:lang w:val="en-029"/>
        </w:rPr>
      </w:pPr>
    </w:p>
    <w:p w:rsidR="0040462A" w:rsidRDefault="0040462A">
      <w:pPr>
        <w:rPr>
          <w:rFonts w:ascii="Times New Roman" w:hAnsi="Times New Roman"/>
          <w:b/>
          <w:sz w:val="24"/>
          <w:szCs w:val="24"/>
          <w:lang w:val="en-029"/>
        </w:rPr>
      </w:pPr>
      <w:r w:rsidRPr="0040462A">
        <w:rPr>
          <w:rFonts w:ascii="Times New Roman" w:hAnsi="Times New Roman"/>
          <w:b/>
          <w:sz w:val="24"/>
          <w:szCs w:val="24"/>
          <w:lang w:val="en-029"/>
        </w:rPr>
        <w:t>Step 4:</w:t>
      </w:r>
    </w:p>
    <w:p w:rsidR="0040462A" w:rsidRDefault="0040462A">
      <w:pPr>
        <w:rPr>
          <w:rFonts w:ascii="Times New Roman" w:hAnsi="Times New Roman"/>
          <w:sz w:val="24"/>
          <w:szCs w:val="24"/>
          <w:lang w:val="en-029"/>
        </w:rPr>
      </w:pPr>
      <w:r>
        <w:rPr>
          <w:rFonts w:ascii="Times New Roman" w:hAnsi="Times New Roman"/>
          <w:sz w:val="24"/>
          <w:szCs w:val="24"/>
          <w:lang w:val="en-029"/>
        </w:rPr>
        <w:t>Add all the products in steps 2 and 3 together: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536"/>
        <w:gridCol w:w="872"/>
      </w:tblGrid>
      <w:tr w:rsidR="0040462A" w:rsidTr="0040462A">
        <w:trPr>
          <w:trHeight w:val="279"/>
        </w:trPr>
        <w:tc>
          <w:tcPr>
            <w:tcW w:w="489" w:type="dxa"/>
          </w:tcPr>
          <w:p w:rsidR="0040462A" w:rsidRDefault="0040462A">
            <w:pPr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H</w:t>
            </w:r>
          </w:p>
        </w:tc>
        <w:tc>
          <w:tcPr>
            <w:tcW w:w="489" w:type="dxa"/>
          </w:tcPr>
          <w:p w:rsidR="0040462A" w:rsidRDefault="0040462A">
            <w:pPr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T</w:t>
            </w:r>
          </w:p>
        </w:tc>
        <w:tc>
          <w:tcPr>
            <w:tcW w:w="489" w:type="dxa"/>
          </w:tcPr>
          <w:p w:rsidR="0040462A" w:rsidRDefault="0040462A">
            <w:pPr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O</w:t>
            </w:r>
          </w:p>
        </w:tc>
        <w:tc>
          <w:tcPr>
            <w:tcW w:w="536" w:type="dxa"/>
          </w:tcPr>
          <w:p w:rsidR="0040462A" w:rsidRPr="0040462A" w:rsidRDefault="0040462A">
            <w:pPr>
              <w:rPr>
                <w:rFonts w:ascii="Times New Roman" w:hAnsi="Times New Roman"/>
                <w:b/>
                <w:sz w:val="24"/>
                <w:szCs w:val="24"/>
                <w:lang w:val="en-029"/>
              </w:rPr>
            </w:pPr>
            <w:r w:rsidRPr="0040462A">
              <w:rPr>
                <w:rFonts w:ascii="Times New Roman" w:hAnsi="Times New Roman"/>
                <w:b/>
                <w:sz w:val="24"/>
                <w:szCs w:val="24"/>
                <w:lang w:val="en-029"/>
              </w:rPr>
              <w:t>DP</w:t>
            </w:r>
          </w:p>
        </w:tc>
        <w:tc>
          <w:tcPr>
            <w:tcW w:w="872" w:type="dxa"/>
          </w:tcPr>
          <w:p w:rsidR="0040462A" w:rsidRDefault="0040462A">
            <w:pPr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Tenths</w:t>
            </w:r>
          </w:p>
        </w:tc>
      </w:tr>
      <w:tr w:rsidR="0040462A" w:rsidTr="0040462A">
        <w:trPr>
          <w:trHeight w:val="279"/>
        </w:trPr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2</w:t>
            </w:r>
          </w:p>
        </w:tc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0</w:t>
            </w:r>
          </w:p>
        </w:tc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0</w:t>
            </w:r>
          </w:p>
        </w:tc>
        <w:tc>
          <w:tcPr>
            <w:tcW w:w="536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.</w:t>
            </w:r>
          </w:p>
        </w:tc>
        <w:tc>
          <w:tcPr>
            <w:tcW w:w="872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</w:tc>
      </w:tr>
      <w:tr w:rsidR="0040462A" w:rsidTr="0040462A">
        <w:trPr>
          <w:trHeight w:val="279"/>
        </w:trPr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</w:tc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3</w:t>
            </w:r>
          </w:p>
        </w:tc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0</w:t>
            </w:r>
          </w:p>
        </w:tc>
        <w:tc>
          <w:tcPr>
            <w:tcW w:w="536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.</w:t>
            </w:r>
          </w:p>
        </w:tc>
        <w:tc>
          <w:tcPr>
            <w:tcW w:w="872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</w:tc>
      </w:tr>
      <w:tr w:rsidR="0040462A" w:rsidTr="0040462A">
        <w:trPr>
          <w:trHeight w:val="279"/>
        </w:trPr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</w:tc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</w:tc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2</w:t>
            </w:r>
          </w:p>
        </w:tc>
        <w:tc>
          <w:tcPr>
            <w:tcW w:w="536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.</w:t>
            </w:r>
          </w:p>
        </w:tc>
        <w:tc>
          <w:tcPr>
            <w:tcW w:w="872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</w:tc>
      </w:tr>
      <w:tr w:rsidR="0040462A" w:rsidTr="0040462A">
        <w:trPr>
          <w:trHeight w:val="279"/>
        </w:trPr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</w:tc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4</w:t>
            </w:r>
          </w:p>
        </w:tc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0</w:t>
            </w:r>
          </w:p>
        </w:tc>
        <w:tc>
          <w:tcPr>
            <w:tcW w:w="536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.</w:t>
            </w:r>
          </w:p>
        </w:tc>
        <w:tc>
          <w:tcPr>
            <w:tcW w:w="872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0</w:t>
            </w:r>
          </w:p>
        </w:tc>
      </w:tr>
      <w:tr w:rsidR="0040462A" w:rsidTr="0040462A">
        <w:trPr>
          <w:trHeight w:val="279"/>
        </w:trPr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</w:tc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</w:tc>
        <w:tc>
          <w:tcPr>
            <w:tcW w:w="489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6</w:t>
            </w:r>
          </w:p>
        </w:tc>
        <w:tc>
          <w:tcPr>
            <w:tcW w:w="536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.</w:t>
            </w:r>
          </w:p>
        </w:tc>
        <w:tc>
          <w:tcPr>
            <w:tcW w:w="872" w:type="dxa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0</w:t>
            </w:r>
          </w:p>
        </w:tc>
      </w:tr>
      <w:tr w:rsidR="0040462A" w:rsidTr="0040462A">
        <w:trPr>
          <w:trHeight w:val="279"/>
        </w:trPr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0</w:t>
            </w: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.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4</w:t>
            </w:r>
          </w:p>
        </w:tc>
      </w:tr>
      <w:tr w:rsidR="0040462A" w:rsidTr="0040462A">
        <w:trPr>
          <w:trHeight w:val="279"/>
        </w:trPr>
        <w:tc>
          <w:tcPr>
            <w:tcW w:w="489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2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7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8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.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40462A" w:rsidRDefault="0040462A" w:rsidP="0040462A">
            <w:pPr>
              <w:jc w:val="center"/>
              <w:rPr>
                <w:rFonts w:ascii="Times New Roman" w:hAnsi="Times New Roman"/>
                <w:sz w:val="24"/>
                <w:szCs w:val="24"/>
                <w:lang w:val="en-029"/>
              </w:rPr>
            </w:pPr>
            <w:r>
              <w:rPr>
                <w:rFonts w:ascii="Times New Roman" w:hAnsi="Times New Roman"/>
                <w:sz w:val="24"/>
                <w:szCs w:val="24"/>
                <w:lang w:val="en-029"/>
              </w:rPr>
              <w:t>4</w:t>
            </w:r>
          </w:p>
        </w:tc>
      </w:tr>
    </w:tbl>
    <w:p w:rsidR="0040462A" w:rsidRPr="0040462A" w:rsidRDefault="0040462A">
      <w:pPr>
        <w:rPr>
          <w:rFonts w:ascii="Times New Roman" w:hAnsi="Times New Roman"/>
          <w:sz w:val="24"/>
          <w:szCs w:val="24"/>
          <w:lang w:val="en-029"/>
        </w:rPr>
      </w:pPr>
    </w:p>
    <w:p w:rsidR="00265A53" w:rsidRPr="000477A8" w:rsidRDefault="003B3776" w:rsidP="00265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029" w:eastAsia="en-029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6518E4" wp14:editId="1042D5AE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5800725" cy="7315200"/>
                <wp:effectExtent l="0" t="0" r="9525" b="0"/>
                <wp:wrapSquare wrapText="bothSides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7315200"/>
                          <a:chOff x="0" y="0"/>
                          <a:chExt cx="5800725" cy="7315200"/>
                        </a:xfrm>
                      </wpg:grpSpPr>
                      <pic:pic xmlns:pic="http://schemas.openxmlformats.org/drawingml/2006/picture">
                        <pic:nvPicPr>
                          <pic:cNvPr id="455" name="Picture 45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03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48125" y="323850"/>
                            <a:ext cx="1524000" cy="1494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2847975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8600" y="280035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5172075"/>
                            <a:ext cx="1981200" cy="1952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5725" y="541020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B1040FF" id="Group 461" o:spid="_x0000_s1026" style="position:absolute;margin-left:0;margin-top:28.5pt;width:456.75pt;height:8in;z-index:251664384" coordsize="58007,73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5" o:spid="_x0000_s1027" type="#_x0000_t75" style="position:absolute;width:22383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7Kx7DAAAA3AAAAA8AAABkcnMvZG93bnJldi54bWxEj0+LwjAUxO8LfofwBC+LpsoqUo1SBMXj&#10;2l3vj+b1DzYvNYm2++03Cwseh5n5DbPdD6YVT3K+saxgPktAEBdWN1wp+P46TtcgfEDW2FomBT/k&#10;Yb8bvW0x1bbnCz3zUIkIYZ+igjqELpXSFzUZ9DPbEUevtM5giNJVUjvsI9y0cpEkK2mw4bhQY0eH&#10;mopb/jAKPvtzsujyazm/H4fidsrIZeW7UpPxkG1ABBrCK/zfPmsFH8sl/J2JR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srHsMAAADcAAAADwAAAAAAAAAAAAAAAACf&#10;AgAAZHJzL2Rvd25yZXYueG1sUEsFBgAAAAAEAAQA9wAAAI8DAAAAAA==&#10;">
                  <v:imagedata r:id="rId15" o:title=""/>
                  <v:path arrowok="t"/>
                </v:shape>
                <v:shape id="Picture 456" o:spid="_x0000_s1028" type="#_x0000_t75" style="position:absolute;left:40481;top:3238;width:15240;height:14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4rfFAAAA3AAAAA8AAABkcnMvZG93bnJldi54bWxEj9FqwkAURN+F/sNyC33TjaUViVmlDbTq&#10;S9HED7hmr0kwezdktzH2692C4OMwM2eYZDWYRvTUudqygukkAkFcWF1zqeCQf43nIJxH1thYJgVX&#10;crBaPo0SjLW98J76zJciQNjFqKDyvo2ldEVFBt3EtsTBO9nOoA+yK6Xu8BLgppGvUTSTBmsOCxW2&#10;lFZUnLNfo+A4/7RZuom2P6fdX+4zWn/vp6zUy/PwsQDhafCP8L290Qre3mfwfyYcAb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ouK3xQAAANwAAAAPAAAAAAAAAAAAAAAA&#10;AJ8CAABkcnMvZG93bnJldi54bWxQSwUGAAAAAAQABAD3AAAAkQMAAAAA&#10;">
                  <v:imagedata r:id="rId16" o:title=""/>
                  <v:path arrowok="t"/>
                </v:shape>
                <v:shape id="Picture 457" o:spid="_x0000_s1029" type="#_x0000_t75" style="position:absolute;left:4572;top:28479;width:15240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Kaj7HAAAA3AAAAA8AAABkcnMvZG93bnJldi54bWxEj1trAjEUhN8L/Q/hCL4Uza7WC1ujFKHF&#10;J8Ub2LfD5rjZdnOybKJu/30jFHwcZuYbZrZobSWu1PjSsYK0n4Agzp0uuVBw2H/0piB8QNZYOSYF&#10;v+RhMX9+mmGm3Y23dN2FQkQI+wwVmBDqTEqfG7Lo+64mjt7ZNRZDlE0hdYO3CLeVHCTJWFosOS4Y&#10;rGlpKP/ZXayCz5PcTE+D+rIdfh1fvtcmLVpOlep22vc3EIHa8Aj/t1dawetoAvcz8QjI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BKaj7HAAAA3AAAAA8AAAAAAAAAAAAA&#10;AAAAnwIAAGRycy9kb3ducmV2LnhtbFBLBQYAAAAABAAEAPcAAACTAwAAAAA=&#10;">
                  <v:imagedata r:id="rId17" o:title=""/>
                  <v:path arrowok="t"/>
                </v:shape>
                <v:shape id="Picture 458" o:spid="_x0000_s1030" type="#_x0000_t75" style="position:absolute;left:40386;top:28003;width:15240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85X/DAAAA3AAAAA8AAABkcnMvZG93bnJldi54bWxET8lqwzAQvQf6D2IKvTVyTLPgWg6hoaXQ&#10;QxaHkONgTS0n1shYauL+fXUo5Ph4e74cbCuu1PvGsYLJOAFBXDndcK3gUL4/L0D4gKyxdUwKfsnD&#10;sngY5Zhpd+MdXfehFjGEfYYKTAhdJqWvDFn0Y9cRR+7b9RZDhH0tdY+3GG5bmSbJTFpsODYY7OjN&#10;UHXZ/1gFRzZ2Wpbz89fmIz1trU7Xa5kq9fQ4rF5BBBrCXfzv/tQKXqZxbTwTj4As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7zlf8MAAADcAAAADwAAAAAAAAAAAAAAAACf&#10;AgAAZHJzL2Rvd25yZXYueG1sUEsFBgAAAAAEAAQA9wAAAI8DAAAAAA==&#10;">
                  <v:imagedata r:id="rId18" o:title=""/>
                  <v:path arrowok="t"/>
                </v:shape>
                <v:shape id="Picture 459" o:spid="_x0000_s1031" type="#_x0000_t75" style="position:absolute;left:1428;top:51720;width:19812;height:19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1jw3GAAAA3AAAAA8AAABkcnMvZG93bnJldi54bWxEj0FrwkAUhO+C/2F5Qi+lbhQVm7qKKMWC&#10;EGgs7fWRfc2mZt/G7Krpv3cLBY/DzHzDLFadrcWFWl85VjAaJiCIC6crLhV8HF6f5iB8QNZYOyYF&#10;v+Rhtez3Fphqd+V3uuShFBHCPkUFJoQmldIXhiz6oWuIo/ftWoshyraUusVrhNtajpNkJi1WHBcM&#10;NrQxVBzzs1VwlI/ma93s/e6UJfPP6SbbZj9npR4G3foFRKAu3MP/7TetYDJ9hr8z8Qj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LWPDcYAAADcAAAADwAAAAAAAAAAAAAA&#10;AACfAgAAZHJzL2Rvd25yZXYueG1sUEsFBgAAAAAEAAQA9wAAAJIDAAAAAA==&#10;">
                  <v:imagedata r:id="rId19" o:title=""/>
                  <v:path arrowok="t"/>
                </v:shape>
                <v:shape id="Picture 460" o:spid="_x0000_s1032" type="#_x0000_t75" style="position:absolute;left:38957;top:54102;width:1905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vX9m8AAAA3AAAAA8AAABkcnMvZG93bnJldi54bWxET8kKwjAQvQv+QxjBm6buUo0i7leXDxia&#10;sS02k9JErX69OQgeH2+fL2tTiCdVLresoNeNQBAnVuecKrhedp0pCOeRNRaWScGbHCwXzcYcY21f&#10;fKLn2acihLCLUUHmfRlL6ZKMDLquLYkDd7OVQR9glUpd4SuEm0L2o2gsDeYcGjIsaZ1Rcj8/jIL9&#10;oJhsPjs53I6S6CMPdnS890ql2q16NQPhqfZ/8c991AqG4zA/nAlHQC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6r1/ZvAAAANwAAAAPAAAAAAAAAAAAAAAAAJ8CAABkcnMv&#10;ZG93bnJldi54bWxQSwUGAAAAAAQABAD3AAAAiAMAAAAA&#10;">
                  <v:imagedata r:id="rId20" o:title=""/>
                  <v:path arrowok="t"/>
                </v:shape>
                <w10:wrap type="square"/>
              </v:group>
            </w:pict>
          </mc:Fallback>
        </mc:AlternateContent>
      </w:r>
      <w:r w:rsidR="00265A53" w:rsidRPr="00265A53">
        <w:rPr>
          <w:rFonts w:ascii="Times New Roman" w:hAnsi="Times New Roman" w:cs="Times New Roman"/>
          <w:b/>
          <w:sz w:val="28"/>
          <w:szCs w:val="24"/>
        </w:rPr>
        <w:t>Cut outs for p</w:t>
      </w:r>
      <w:r w:rsidR="005E6536" w:rsidRPr="00265A53">
        <w:rPr>
          <w:rFonts w:ascii="Times New Roman" w:hAnsi="Times New Roman" w:cs="Times New Roman"/>
          <w:b/>
          <w:sz w:val="28"/>
          <w:szCs w:val="24"/>
        </w:rPr>
        <w:t>arts of the circle</w:t>
      </w:r>
      <w:r w:rsidR="00265A53" w:rsidRPr="00265A5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420580">
        <w:rPr>
          <w:rFonts w:ascii="Times New Roman" w:hAnsi="Times New Roman" w:cs="Times New Roman"/>
          <w:b/>
          <w:i/>
          <w:sz w:val="26"/>
          <w:szCs w:val="24"/>
        </w:rPr>
        <w:t>(</w:t>
      </w:r>
      <w:r w:rsidR="00265A53" w:rsidRPr="001A65F5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="00265A53">
        <w:rPr>
          <w:rFonts w:ascii="Times New Roman" w:hAnsi="Times New Roman" w:cs="Times New Roman"/>
          <w:b/>
          <w:i/>
          <w:sz w:val="26"/>
          <w:szCs w:val="24"/>
        </w:rPr>
        <w:t>Teaching</w:t>
      </w:r>
      <w:proofErr w:type="gramEnd"/>
      <w:r w:rsidR="00265A53">
        <w:rPr>
          <w:rFonts w:ascii="Times New Roman" w:hAnsi="Times New Roman" w:cs="Times New Roman"/>
          <w:b/>
          <w:i/>
          <w:sz w:val="26"/>
          <w:szCs w:val="24"/>
        </w:rPr>
        <w:t xml:space="preserve"> and Learning Activity</w:t>
      </w:r>
      <w:r w:rsidR="00265A53" w:rsidRPr="001A65F5">
        <w:rPr>
          <w:rFonts w:ascii="Times New Roman" w:hAnsi="Times New Roman" w:cs="Times New Roman"/>
          <w:b/>
          <w:i/>
          <w:sz w:val="26"/>
          <w:szCs w:val="24"/>
        </w:rPr>
        <w:t xml:space="preserve">, # </w:t>
      </w:r>
      <w:r w:rsidR="00265A53">
        <w:rPr>
          <w:rFonts w:ascii="Times New Roman" w:hAnsi="Times New Roman" w:cs="Times New Roman"/>
          <w:b/>
          <w:i/>
          <w:sz w:val="26"/>
          <w:szCs w:val="24"/>
        </w:rPr>
        <w:t>1</w:t>
      </w:r>
      <w:r w:rsidR="00265A53" w:rsidRPr="001A65F5">
        <w:rPr>
          <w:rFonts w:ascii="Times New Roman" w:hAnsi="Times New Roman" w:cs="Times New Roman"/>
          <w:b/>
          <w:i/>
          <w:sz w:val="26"/>
          <w:szCs w:val="24"/>
        </w:rPr>
        <w:t>)</w:t>
      </w:r>
    </w:p>
    <w:p w:rsidR="003B3776" w:rsidRPr="001A65F5" w:rsidRDefault="003B3776" w:rsidP="007F37DD">
      <w:pPr>
        <w:rPr>
          <w:rFonts w:ascii="Times New Roman" w:hAnsi="Times New Roman" w:cs="Times New Roman"/>
          <w:sz w:val="28"/>
          <w:szCs w:val="24"/>
        </w:rPr>
      </w:pPr>
    </w:p>
    <w:sectPr w:rsidR="003B3776" w:rsidRPr="001A65F5" w:rsidSect="009F7492">
      <w:headerReference w:type="default" r:id="rId21"/>
      <w:footerReference w:type="default" r:id="rId22"/>
      <w:pgSz w:w="12240" w:h="1584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CB" w:rsidRDefault="00A126CB" w:rsidP="009E701C">
      <w:pPr>
        <w:spacing w:after="0" w:line="240" w:lineRule="auto"/>
      </w:pPr>
      <w:r>
        <w:separator/>
      </w:r>
    </w:p>
  </w:endnote>
  <w:endnote w:type="continuationSeparator" w:id="0">
    <w:p w:rsidR="00A126CB" w:rsidRDefault="00A126CB" w:rsidP="009E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A3" w:rsidRPr="009549B5" w:rsidRDefault="005873A3" w:rsidP="0028253B">
    <w:pPr>
      <w:pStyle w:val="Footer"/>
      <w:pBdr>
        <w:top w:val="thinThickSmallGap" w:sz="24" w:space="1" w:color="622423" w:themeColor="accent2" w:themeShade="7F"/>
      </w:pBdr>
      <w:rPr>
        <w:rFonts w:ascii="Bookman Old Style" w:eastAsiaTheme="majorEastAsia" w:hAnsi="Bookman Old Style" w:cstheme="majorBidi"/>
        <w:b/>
        <w:sz w:val="24"/>
        <w:szCs w:val="24"/>
      </w:rPr>
    </w:pPr>
    <w:r>
      <w:rPr>
        <w:noProof/>
        <w:lang w:val="en-029" w:eastAsia="en-029"/>
      </w:rPr>
      <w:drawing>
        <wp:anchor distT="0" distB="0" distL="114300" distR="114300" simplePos="0" relativeHeight="251662336" behindDoc="0" locked="0" layoutInCell="1" allowOverlap="1" wp14:anchorId="1AF7BA6B" wp14:editId="2CB748BB">
          <wp:simplePos x="0" y="0"/>
          <wp:positionH relativeFrom="column">
            <wp:posOffset>3001645</wp:posOffset>
          </wp:positionH>
          <wp:positionV relativeFrom="paragraph">
            <wp:posOffset>89242</wp:posOffset>
          </wp:positionV>
          <wp:extent cx="822960" cy="437162"/>
          <wp:effectExtent l="0" t="0" r="0" b="1270"/>
          <wp:wrapNone/>
          <wp:docPr id="1452" name="Picture 1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3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24"/>
        <w:szCs w:val="24"/>
      </w:rPr>
      <w:t>National Mathematics Program</w:t>
    </w:r>
    <w:r w:rsidRPr="00617A55">
      <w:rPr>
        <w:rFonts w:ascii="Bookman Old Style" w:hAnsi="Bookman Old Style"/>
        <w:b/>
        <w:sz w:val="24"/>
        <w:szCs w:val="24"/>
      </w:rPr>
      <w:t xml:space="preserve">     </w:t>
    </w:r>
    <w:r>
      <w:rPr>
        <w:rFonts w:ascii="Bookman Old Style" w:hAnsi="Bookman Old Style"/>
        <w:b/>
        <w:sz w:val="24"/>
        <w:szCs w:val="24"/>
      </w:rPr>
      <w:t xml:space="preserve">                               </w:t>
    </w:r>
    <w:r w:rsidRPr="00617A55">
      <w:rPr>
        <w:rFonts w:ascii="Bookman Old Style" w:hAnsi="Bookman Old Style"/>
        <w:b/>
        <w:sz w:val="24"/>
        <w:szCs w:val="24"/>
      </w:rPr>
      <w:t xml:space="preserve">Math </w:t>
    </w:r>
    <w:proofErr w:type="spellStart"/>
    <w:r w:rsidRPr="00617A55">
      <w:rPr>
        <w:rFonts w:ascii="Bookman Old Style" w:hAnsi="Bookman Old Style"/>
        <w:b/>
        <w:sz w:val="24"/>
        <w:szCs w:val="24"/>
      </w:rPr>
      <w:t>LeAP</w:t>
    </w:r>
    <w:proofErr w:type="spellEnd"/>
    <w:r w:rsidRPr="00617A55">
      <w:rPr>
        <w:rFonts w:ascii="Bookman Old Style" w:hAnsi="Bookman Old Style"/>
        <w:b/>
        <w:sz w:val="24"/>
        <w:szCs w:val="24"/>
      </w:rPr>
      <w:t xml:space="preserve"> Program</w:t>
    </w:r>
    <w:r w:rsidRPr="00617A55">
      <w:rPr>
        <w:rFonts w:ascii="Bookman Old Style" w:eastAsiaTheme="majorEastAsia" w:hAnsi="Bookman Old Style" w:cstheme="majorBidi"/>
        <w:b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CB" w:rsidRDefault="00A126CB" w:rsidP="009E701C">
      <w:pPr>
        <w:spacing w:after="0" w:line="240" w:lineRule="auto"/>
      </w:pPr>
      <w:r>
        <w:separator/>
      </w:r>
    </w:p>
  </w:footnote>
  <w:footnote w:type="continuationSeparator" w:id="0">
    <w:p w:rsidR="00A126CB" w:rsidRDefault="00A126CB" w:rsidP="009E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A3" w:rsidRDefault="005873A3">
    <w:pPr>
      <w:pStyle w:val="Header"/>
    </w:pPr>
    <w:r>
      <w:rPr>
        <w:noProof/>
        <w:lang w:val="en-029" w:eastAsia="en-029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7B93B78" wp14:editId="282B507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i/>
                            </w:rPr>
                            <w:alias w:val="Title"/>
                            <w:id w:val="124128870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873A3" w:rsidRDefault="007D05F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i/>
                                  <w:lang w:val="en-029"/>
                                </w:rPr>
                                <w:t>Grade 5 Mathematics Resource Document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33" type="#_x0000_t202" style="position:absolute;margin-left:0;margin-top:0;width:468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i/>
                      </w:rPr>
                      <w:alias w:val="Title"/>
                      <w:id w:val="124128870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873A3" w:rsidRDefault="007D05F6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i/>
                            <w:lang w:val="en-029"/>
                          </w:rPr>
                          <w:t>Grade 5 Mathematics Resource Document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029" w:eastAsia="en-029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BBF32D" wp14:editId="656CD36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843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84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:rsidR="005873A3" w:rsidRPr="00CE2013" w:rsidRDefault="005873A3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</w:pPr>
                          <w:r w:rsidRPr="00CE2013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E2013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CE2013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D05F6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 w:rsidRPr="00CE2013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34" type="#_x0000_t202" style="position:absolute;margin-left:0;margin-top:0;width:1in;height:14.0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" o:allowincell="f" fillcolor="#d8d8d8 [2732]" stroked="f">
              <v:textbox style="mso-fit-shape-to-text:t" inset=",0,,0">
                <w:txbxContent>
                  <w:p w:rsidR="005873A3" w:rsidRPr="00CE2013" w:rsidRDefault="005873A3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CE2013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begin"/>
                    </w:r>
                    <w:r w:rsidRPr="00CE2013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CE2013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separate"/>
                    </w:r>
                    <w:r w:rsidR="007D05F6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</w:rPr>
                      <w:t>7</w:t>
                    </w:r>
                    <w:r w:rsidRPr="00CE2013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564"/>
    <w:multiLevelType w:val="hybridMultilevel"/>
    <w:tmpl w:val="DDF82BE8"/>
    <w:lvl w:ilvl="0" w:tplc="EA160436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0E82"/>
    <w:multiLevelType w:val="hybridMultilevel"/>
    <w:tmpl w:val="0D5CE4D4"/>
    <w:lvl w:ilvl="0" w:tplc="3F3E91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DF8242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0D58"/>
    <w:multiLevelType w:val="hybridMultilevel"/>
    <w:tmpl w:val="57361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D1B31"/>
    <w:multiLevelType w:val="hybridMultilevel"/>
    <w:tmpl w:val="A36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3B3C"/>
    <w:multiLevelType w:val="hybridMultilevel"/>
    <w:tmpl w:val="3594EC62"/>
    <w:lvl w:ilvl="0" w:tplc="2009000F">
      <w:start w:val="1"/>
      <w:numFmt w:val="decimal"/>
      <w:lvlText w:val="%1."/>
      <w:lvlJc w:val="left"/>
      <w:pPr>
        <w:ind w:left="1074" w:hanging="360"/>
      </w:pPr>
      <w:rPr>
        <w:rFonts w:hint="default"/>
        <w:sz w:val="24"/>
      </w:rPr>
    </w:lvl>
    <w:lvl w:ilvl="1" w:tplc="20090019" w:tentative="1">
      <w:start w:val="1"/>
      <w:numFmt w:val="lowerLetter"/>
      <w:lvlText w:val="%2."/>
      <w:lvlJc w:val="left"/>
      <w:pPr>
        <w:ind w:left="1794" w:hanging="360"/>
      </w:pPr>
    </w:lvl>
    <w:lvl w:ilvl="2" w:tplc="2009001B" w:tentative="1">
      <w:start w:val="1"/>
      <w:numFmt w:val="lowerRoman"/>
      <w:lvlText w:val="%3."/>
      <w:lvlJc w:val="right"/>
      <w:pPr>
        <w:ind w:left="2514" w:hanging="180"/>
      </w:pPr>
    </w:lvl>
    <w:lvl w:ilvl="3" w:tplc="2009000F" w:tentative="1">
      <w:start w:val="1"/>
      <w:numFmt w:val="decimal"/>
      <w:lvlText w:val="%4."/>
      <w:lvlJc w:val="left"/>
      <w:pPr>
        <w:ind w:left="3234" w:hanging="360"/>
      </w:pPr>
    </w:lvl>
    <w:lvl w:ilvl="4" w:tplc="20090019" w:tentative="1">
      <w:start w:val="1"/>
      <w:numFmt w:val="lowerLetter"/>
      <w:lvlText w:val="%5."/>
      <w:lvlJc w:val="left"/>
      <w:pPr>
        <w:ind w:left="3954" w:hanging="360"/>
      </w:pPr>
    </w:lvl>
    <w:lvl w:ilvl="5" w:tplc="2009001B" w:tentative="1">
      <w:start w:val="1"/>
      <w:numFmt w:val="lowerRoman"/>
      <w:lvlText w:val="%6."/>
      <w:lvlJc w:val="right"/>
      <w:pPr>
        <w:ind w:left="4674" w:hanging="180"/>
      </w:pPr>
    </w:lvl>
    <w:lvl w:ilvl="6" w:tplc="2009000F" w:tentative="1">
      <w:start w:val="1"/>
      <w:numFmt w:val="decimal"/>
      <w:lvlText w:val="%7."/>
      <w:lvlJc w:val="left"/>
      <w:pPr>
        <w:ind w:left="5394" w:hanging="360"/>
      </w:pPr>
    </w:lvl>
    <w:lvl w:ilvl="7" w:tplc="20090019" w:tentative="1">
      <w:start w:val="1"/>
      <w:numFmt w:val="lowerLetter"/>
      <w:lvlText w:val="%8."/>
      <w:lvlJc w:val="left"/>
      <w:pPr>
        <w:ind w:left="6114" w:hanging="360"/>
      </w:pPr>
    </w:lvl>
    <w:lvl w:ilvl="8" w:tplc="2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5116444"/>
    <w:multiLevelType w:val="hybridMultilevel"/>
    <w:tmpl w:val="C35078B6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F4920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0278"/>
    <w:multiLevelType w:val="hybridMultilevel"/>
    <w:tmpl w:val="33B4F304"/>
    <w:lvl w:ilvl="0" w:tplc="70E80D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26873"/>
    <w:multiLevelType w:val="hybridMultilevel"/>
    <w:tmpl w:val="A22E45A2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A7EE2"/>
    <w:multiLevelType w:val="hybridMultilevel"/>
    <w:tmpl w:val="CC46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C4C9F"/>
    <w:multiLevelType w:val="hybridMultilevel"/>
    <w:tmpl w:val="4316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C2C00"/>
    <w:multiLevelType w:val="hybridMultilevel"/>
    <w:tmpl w:val="7C14AD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7B43958"/>
    <w:multiLevelType w:val="hybridMultilevel"/>
    <w:tmpl w:val="3A5ADBC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20"/>
    <w:multiLevelType w:val="hybridMultilevel"/>
    <w:tmpl w:val="B9B83B76"/>
    <w:lvl w:ilvl="0" w:tplc="735E635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2"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F27732"/>
    <w:multiLevelType w:val="hybridMultilevel"/>
    <w:tmpl w:val="1398E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1333A"/>
    <w:multiLevelType w:val="hybridMultilevel"/>
    <w:tmpl w:val="FFF64B4E"/>
    <w:lvl w:ilvl="0" w:tplc="3F56507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350BD0"/>
    <w:multiLevelType w:val="hybridMultilevel"/>
    <w:tmpl w:val="C7B2885E"/>
    <w:lvl w:ilvl="0" w:tplc="0DF82426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6655458"/>
    <w:multiLevelType w:val="hybridMultilevel"/>
    <w:tmpl w:val="6CCEA756"/>
    <w:lvl w:ilvl="0" w:tplc="3C84FA2C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7FD6911"/>
    <w:multiLevelType w:val="hybridMultilevel"/>
    <w:tmpl w:val="83F258EA"/>
    <w:lvl w:ilvl="0" w:tplc="47B43E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C1934"/>
    <w:multiLevelType w:val="hybridMultilevel"/>
    <w:tmpl w:val="40A2E2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9577ED"/>
    <w:multiLevelType w:val="hybridMultilevel"/>
    <w:tmpl w:val="3590286E"/>
    <w:lvl w:ilvl="0" w:tplc="7416D3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0090019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701154"/>
    <w:multiLevelType w:val="hybridMultilevel"/>
    <w:tmpl w:val="E024596E"/>
    <w:lvl w:ilvl="0" w:tplc="60868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267724"/>
    <w:multiLevelType w:val="hybridMultilevel"/>
    <w:tmpl w:val="0576044E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0933150"/>
    <w:multiLevelType w:val="hybridMultilevel"/>
    <w:tmpl w:val="915057DC"/>
    <w:lvl w:ilvl="0" w:tplc="2D44D87C">
      <w:start w:val="1"/>
      <w:numFmt w:val="lowerLetter"/>
      <w:lvlText w:val="(%1)"/>
      <w:lvlJc w:val="left"/>
      <w:pPr>
        <w:ind w:left="720" w:hanging="720"/>
      </w:pPr>
      <w:rPr>
        <w:rFonts w:eastAsiaTheme="minorEastAsia"/>
        <w:sz w:val="24"/>
      </w:rPr>
    </w:lvl>
    <w:lvl w:ilvl="1" w:tplc="20090019">
      <w:start w:val="1"/>
      <w:numFmt w:val="lowerLetter"/>
      <w:lvlText w:val="%2."/>
      <w:lvlJc w:val="left"/>
      <w:pPr>
        <w:ind w:left="1080" w:hanging="360"/>
      </w:pPr>
    </w:lvl>
    <w:lvl w:ilvl="2" w:tplc="2009001B">
      <w:start w:val="1"/>
      <w:numFmt w:val="lowerRoman"/>
      <w:lvlText w:val="%3."/>
      <w:lvlJc w:val="right"/>
      <w:pPr>
        <w:ind w:left="1800" w:hanging="180"/>
      </w:pPr>
    </w:lvl>
    <w:lvl w:ilvl="3" w:tplc="2009000F">
      <w:start w:val="1"/>
      <w:numFmt w:val="decimal"/>
      <w:lvlText w:val="%4."/>
      <w:lvlJc w:val="left"/>
      <w:pPr>
        <w:ind w:left="2520" w:hanging="360"/>
      </w:pPr>
    </w:lvl>
    <w:lvl w:ilvl="4" w:tplc="20090019">
      <w:start w:val="1"/>
      <w:numFmt w:val="lowerLetter"/>
      <w:lvlText w:val="%5."/>
      <w:lvlJc w:val="left"/>
      <w:pPr>
        <w:ind w:left="3240" w:hanging="360"/>
      </w:pPr>
    </w:lvl>
    <w:lvl w:ilvl="5" w:tplc="2009001B">
      <w:start w:val="1"/>
      <w:numFmt w:val="lowerRoman"/>
      <w:lvlText w:val="%6."/>
      <w:lvlJc w:val="right"/>
      <w:pPr>
        <w:ind w:left="3960" w:hanging="180"/>
      </w:pPr>
    </w:lvl>
    <w:lvl w:ilvl="6" w:tplc="2009000F">
      <w:start w:val="1"/>
      <w:numFmt w:val="decimal"/>
      <w:lvlText w:val="%7."/>
      <w:lvlJc w:val="left"/>
      <w:pPr>
        <w:ind w:left="4680" w:hanging="360"/>
      </w:pPr>
    </w:lvl>
    <w:lvl w:ilvl="7" w:tplc="20090019">
      <w:start w:val="1"/>
      <w:numFmt w:val="lowerLetter"/>
      <w:lvlText w:val="%8."/>
      <w:lvlJc w:val="left"/>
      <w:pPr>
        <w:ind w:left="5400" w:hanging="360"/>
      </w:pPr>
    </w:lvl>
    <w:lvl w:ilvl="8" w:tplc="20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C12A0C"/>
    <w:multiLevelType w:val="hybridMultilevel"/>
    <w:tmpl w:val="B9AC9804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F4920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2206D"/>
    <w:multiLevelType w:val="hybridMultilevel"/>
    <w:tmpl w:val="864A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60C74"/>
    <w:multiLevelType w:val="hybridMultilevel"/>
    <w:tmpl w:val="D2189354"/>
    <w:lvl w:ilvl="0" w:tplc="2954DD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4011A"/>
    <w:multiLevelType w:val="hybridMultilevel"/>
    <w:tmpl w:val="333AC0F2"/>
    <w:lvl w:ilvl="0" w:tplc="FF0C243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340063"/>
    <w:multiLevelType w:val="hybridMultilevel"/>
    <w:tmpl w:val="7B04AA74"/>
    <w:lvl w:ilvl="0" w:tplc="8F982D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D1C6E"/>
    <w:multiLevelType w:val="hybridMultilevel"/>
    <w:tmpl w:val="F2C4ED8A"/>
    <w:lvl w:ilvl="0" w:tplc="72BE435C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25"/>
  </w:num>
  <w:num w:numId="5">
    <w:abstractNumId w:val="5"/>
  </w:num>
  <w:num w:numId="6">
    <w:abstractNumId w:val="17"/>
  </w:num>
  <w:num w:numId="7">
    <w:abstractNumId w:val="4"/>
  </w:num>
  <w:num w:numId="8">
    <w:abstractNumId w:val="12"/>
  </w:num>
  <w:num w:numId="9">
    <w:abstractNumId w:val="20"/>
  </w:num>
  <w:num w:numId="10">
    <w:abstractNumId w:val="0"/>
  </w:num>
  <w:num w:numId="11">
    <w:abstractNumId w:val="13"/>
  </w:num>
  <w:num w:numId="12">
    <w:abstractNumId w:val="28"/>
  </w:num>
  <w:num w:numId="13">
    <w:abstractNumId w:val="1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27"/>
  </w:num>
  <w:num w:numId="19">
    <w:abstractNumId w:val="14"/>
  </w:num>
  <w:num w:numId="20">
    <w:abstractNumId w:val="21"/>
  </w:num>
  <w:num w:numId="21">
    <w:abstractNumId w:val="2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7"/>
  </w:num>
  <w:num w:numId="26">
    <w:abstractNumId w:val="24"/>
  </w:num>
  <w:num w:numId="27">
    <w:abstractNumId w:val="9"/>
  </w:num>
  <w:num w:numId="28">
    <w:abstractNumId w:val="3"/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7"/>
    <w:rsid w:val="00000729"/>
    <w:rsid w:val="00001A9D"/>
    <w:rsid w:val="000204F0"/>
    <w:rsid w:val="00027D7D"/>
    <w:rsid w:val="00032D6C"/>
    <w:rsid w:val="0004413D"/>
    <w:rsid w:val="000477A8"/>
    <w:rsid w:val="00060C6F"/>
    <w:rsid w:val="000635FF"/>
    <w:rsid w:val="0007088A"/>
    <w:rsid w:val="0008269F"/>
    <w:rsid w:val="00082DF9"/>
    <w:rsid w:val="00084A6A"/>
    <w:rsid w:val="00085480"/>
    <w:rsid w:val="000A0B90"/>
    <w:rsid w:val="000A4927"/>
    <w:rsid w:val="000B129C"/>
    <w:rsid w:val="000B14F0"/>
    <w:rsid w:val="000B3D59"/>
    <w:rsid w:val="000C00AD"/>
    <w:rsid w:val="000C75B9"/>
    <w:rsid w:val="000D1325"/>
    <w:rsid w:val="000E7928"/>
    <w:rsid w:val="001058B6"/>
    <w:rsid w:val="001059C7"/>
    <w:rsid w:val="00106761"/>
    <w:rsid w:val="001208C9"/>
    <w:rsid w:val="00143BCC"/>
    <w:rsid w:val="001462BF"/>
    <w:rsid w:val="00147898"/>
    <w:rsid w:val="001604F0"/>
    <w:rsid w:val="00176330"/>
    <w:rsid w:val="00181981"/>
    <w:rsid w:val="00181E79"/>
    <w:rsid w:val="001842D6"/>
    <w:rsid w:val="00197318"/>
    <w:rsid w:val="001A039F"/>
    <w:rsid w:val="001A2D8C"/>
    <w:rsid w:val="001A65F5"/>
    <w:rsid w:val="001B7EBC"/>
    <w:rsid w:val="001C4DC5"/>
    <w:rsid w:val="001E7B5F"/>
    <w:rsid w:val="001F00FD"/>
    <w:rsid w:val="001F7DE5"/>
    <w:rsid w:val="002003D4"/>
    <w:rsid w:val="00202D7C"/>
    <w:rsid w:val="0021090F"/>
    <w:rsid w:val="00235B28"/>
    <w:rsid w:val="00247925"/>
    <w:rsid w:val="0026034A"/>
    <w:rsid w:val="0026304A"/>
    <w:rsid w:val="00265A53"/>
    <w:rsid w:val="0027011E"/>
    <w:rsid w:val="00277FDA"/>
    <w:rsid w:val="0028253B"/>
    <w:rsid w:val="00285B19"/>
    <w:rsid w:val="00286A25"/>
    <w:rsid w:val="00287229"/>
    <w:rsid w:val="002C1C80"/>
    <w:rsid w:val="002C60D2"/>
    <w:rsid w:val="002C6FDD"/>
    <w:rsid w:val="002E34CE"/>
    <w:rsid w:val="003063B6"/>
    <w:rsid w:val="003171EA"/>
    <w:rsid w:val="00321AD1"/>
    <w:rsid w:val="00331043"/>
    <w:rsid w:val="00343D6F"/>
    <w:rsid w:val="00346DA9"/>
    <w:rsid w:val="00356628"/>
    <w:rsid w:val="00392309"/>
    <w:rsid w:val="003A231D"/>
    <w:rsid w:val="003A4A0B"/>
    <w:rsid w:val="003A7F1C"/>
    <w:rsid w:val="003B3776"/>
    <w:rsid w:val="003B6F71"/>
    <w:rsid w:val="003E2AE7"/>
    <w:rsid w:val="003E7710"/>
    <w:rsid w:val="003F1656"/>
    <w:rsid w:val="003F2361"/>
    <w:rsid w:val="003F36CE"/>
    <w:rsid w:val="003F64B1"/>
    <w:rsid w:val="0040462A"/>
    <w:rsid w:val="00411C7B"/>
    <w:rsid w:val="00416D0A"/>
    <w:rsid w:val="00420580"/>
    <w:rsid w:val="00421D75"/>
    <w:rsid w:val="00425CE6"/>
    <w:rsid w:val="00426F6C"/>
    <w:rsid w:val="00427FFD"/>
    <w:rsid w:val="0043299A"/>
    <w:rsid w:val="004447E1"/>
    <w:rsid w:val="004558F9"/>
    <w:rsid w:val="004568EC"/>
    <w:rsid w:val="00460427"/>
    <w:rsid w:val="004643E3"/>
    <w:rsid w:val="00467EBE"/>
    <w:rsid w:val="00476E9D"/>
    <w:rsid w:val="004848C3"/>
    <w:rsid w:val="00486341"/>
    <w:rsid w:val="0049635B"/>
    <w:rsid w:val="004C5A78"/>
    <w:rsid w:val="004F11AA"/>
    <w:rsid w:val="00506005"/>
    <w:rsid w:val="00507708"/>
    <w:rsid w:val="00517346"/>
    <w:rsid w:val="00524BF5"/>
    <w:rsid w:val="00527525"/>
    <w:rsid w:val="00536556"/>
    <w:rsid w:val="00537479"/>
    <w:rsid w:val="00552299"/>
    <w:rsid w:val="00566ABF"/>
    <w:rsid w:val="0057181A"/>
    <w:rsid w:val="0057277B"/>
    <w:rsid w:val="00572F49"/>
    <w:rsid w:val="00584501"/>
    <w:rsid w:val="005873A3"/>
    <w:rsid w:val="00596ADF"/>
    <w:rsid w:val="005A542C"/>
    <w:rsid w:val="005B3176"/>
    <w:rsid w:val="005C4A6B"/>
    <w:rsid w:val="005D693D"/>
    <w:rsid w:val="005E6536"/>
    <w:rsid w:val="005E7D1C"/>
    <w:rsid w:val="005F0200"/>
    <w:rsid w:val="005F369B"/>
    <w:rsid w:val="00601190"/>
    <w:rsid w:val="00610A05"/>
    <w:rsid w:val="00612833"/>
    <w:rsid w:val="00627644"/>
    <w:rsid w:val="0063619D"/>
    <w:rsid w:val="006534CC"/>
    <w:rsid w:val="0065637C"/>
    <w:rsid w:val="00675255"/>
    <w:rsid w:val="00682EEF"/>
    <w:rsid w:val="0068584B"/>
    <w:rsid w:val="00687491"/>
    <w:rsid w:val="006962C7"/>
    <w:rsid w:val="00696928"/>
    <w:rsid w:val="006A0A46"/>
    <w:rsid w:val="006A773E"/>
    <w:rsid w:val="006C6BEA"/>
    <w:rsid w:val="006E57EE"/>
    <w:rsid w:val="007037AF"/>
    <w:rsid w:val="00713952"/>
    <w:rsid w:val="00717EDD"/>
    <w:rsid w:val="007343AE"/>
    <w:rsid w:val="007577C9"/>
    <w:rsid w:val="0076299C"/>
    <w:rsid w:val="00763C5C"/>
    <w:rsid w:val="00772D3D"/>
    <w:rsid w:val="00785AEE"/>
    <w:rsid w:val="00790738"/>
    <w:rsid w:val="007C28F3"/>
    <w:rsid w:val="007C5D88"/>
    <w:rsid w:val="007D05F6"/>
    <w:rsid w:val="007E1613"/>
    <w:rsid w:val="007E7409"/>
    <w:rsid w:val="007F069D"/>
    <w:rsid w:val="007F37DD"/>
    <w:rsid w:val="007F434D"/>
    <w:rsid w:val="007F5A2C"/>
    <w:rsid w:val="007F5D6A"/>
    <w:rsid w:val="008379B5"/>
    <w:rsid w:val="00845A28"/>
    <w:rsid w:val="00852CDB"/>
    <w:rsid w:val="00852F37"/>
    <w:rsid w:val="00857FF8"/>
    <w:rsid w:val="00865B04"/>
    <w:rsid w:val="008763B2"/>
    <w:rsid w:val="00886F65"/>
    <w:rsid w:val="00891BD3"/>
    <w:rsid w:val="008B68FA"/>
    <w:rsid w:val="008C4391"/>
    <w:rsid w:val="008C7360"/>
    <w:rsid w:val="008D21B9"/>
    <w:rsid w:val="008D29FB"/>
    <w:rsid w:val="00900CE4"/>
    <w:rsid w:val="00951F11"/>
    <w:rsid w:val="009530E8"/>
    <w:rsid w:val="009568BF"/>
    <w:rsid w:val="00965C15"/>
    <w:rsid w:val="00972883"/>
    <w:rsid w:val="00982C8C"/>
    <w:rsid w:val="009857D3"/>
    <w:rsid w:val="009B757F"/>
    <w:rsid w:val="009C2759"/>
    <w:rsid w:val="009D14FC"/>
    <w:rsid w:val="009E40E9"/>
    <w:rsid w:val="009E701C"/>
    <w:rsid w:val="009E7CAA"/>
    <w:rsid w:val="009F0482"/>
    <w:rsid w:val="009F3F76"/>
    <w:rsid w:val="009F5537"/>
    <w:rsid w:val="009F7492"/>
    <w:rsid w:val="00A007D6"/>
    <w:rsid w:val="00A11AAE"/>
    <w:rsid w:val="00A126CB"/>
    <w:rsid w:val="00A201F5"/>
    <w:rsid w:val="00A20E71"/>
    <w:rsid w:val="00A37752"/>
    <w:rsid w:val="00A50E6B"/>
    <w:rsid w:val="00A63974"/>
    <w:rsid w:val="00A851AC"/>
    <w:rsid w:val="00A94E5A"/>
    <w:rsid w:val="00A97057"/>
    <w:rsid w:val="00A976E8"/>
    <w:rsid w:val="00AA0B70"/>
    <w:rsid w:val="00AC675D"/>
    <w:rsid w:val="00AD0980"/>
    <w:rsid w:val="00AE1155"/>
    <w:rsid w:val="00B0213A"/>
    <w:rsid w:val="00B1121B"/>
    <w:rsid w:val="00B328E9"/>
    <w:rsid w:val="00B415FC"/>
    <w:rsid w:val="00B575BA"/>
    <w:rsid w:val="00B7580E"/>
    <w:rsid w:val="00B84428"/>
    <w:rsid w:val="00B937C9"/>
    <w:rsid w:val="00BA42F5"/>
    <w:rsid w:val="00BB40E5"/>
    <w:rsid w:val="00BB50BF"/>
    <w:rsid w:val="00BD2193"/>
    <w:rsid w:val="00BD399E"/>
    <w:rsid w:val="00BD4CF1"/>
    <w:rsid w:val="00BF0B54"/>
    <w:rsid w:val="00BF466E"/>
    <w:rsid w:val="00C0079E"/>
    <w:rsid w:val="00C11352"/>
    <w:rsid w:val="00C210C9"/>
    <w:rsid w:val="00C344F5"/>
    <w:rsid w:val="00C47F3D"/>
    <w:rsid w:val="00C52A65"/>
    <w:rsid w:val="00C72F26"/>
    <w:rsid w:val="00C82F4E"/>
    <w:rsid w:val="00CB5A5D"/>
    <w:rsid w:val="00CD0F18"/>
    <w:rsid w:val="00CD5F08"/>
    <w:rsid w:val="00CD6D97"/>
    <w:rsid w:val="00CF4774"/>
    <w:rsid w:val="00CF4BCE"/>
    <w:rsid w:val="00D05E05"/>
    <w:rsid w:val="00D117A5"/>
    <w:rsid w:val="00D16153"/>
    <w:rsid w:val="00D17D03"/>
    <w:rsid w:val="00D23120"/>
    <w:rsid w:val="00D26CC1"/>
    <w:rsid w:val="00D33C43"/>
    <w:rsid w:val="00D405B7"/>
    <w:rsid w:val="00D65DBD"/>
    <w:rsid w:val="00D84C2C"/>
    <w:rsid w:val="00D8697B"/>
    <w:rsid w:val="00DB4335"/>
    <w:rsid w:val="00DE1ADD"/>
    <w:rsid w:val="00DE4985"/>
    <w:rsid w:val="00E1257E"/>
    <w:rsid w:val="00E13001"/>
    <w:rsid w:val="00E300FD"/>
    <w:rsid w:val="00E33D68"/>
    <w:rsid w:val="00E378C1"/>
    <w:rsid w:val="00E447D5"/>
    <w:rsid w:val="00E61375"/>
    <w:rsid w:val="00E7143D"/>
    <w:rsid w:val="00E71827"/>
    <w:rsid w:val="00E828F3"/>
    <w:rsid w:val="00E91E25"/>
    <w:rsid w:val="00E92759"/>
    <w:rsid w:val="00E92886"/>
    <w:rsid w:val="00E9365B"/>
    <w:rsid w:val="00EC35AC"/>
    <w:rsid w:val="00ED1BA5"/>
    <w:rsid w:val="00ED4908"/>
    <w:rsid w:val="00EE3279"/>
    <w:rsid w:val="00EF09EB"/>
    <w:rsid w:val="00EF142D"/>
    <w:rsid w:val="00F02F61"/>
    <w:rsid w:val="00F141EF"/>
    <w:rsid w:val="00F22139"/>
    <w:rsid w:val="00F24A9A"/>
    <w:rsid w:val="00F315AA"/>
    <w:rsid w:val="00F31607"/>
    <w:rsid w:val="00F42D88"/>
    <w:rsid w:val="00F4425C"/>
    <w:rsid w:val="00F714F9"/>
    <w:rsid w:val="00F71612"/>
    <w:rsid w:val="00F94995"/>
    <w:rsid w:val="00F95F99"/>
    <w:rsid w:val="00F968B4"/>
    <w:rsid w:val="00F97222"/>
    <w:rsid w:val="00FA3AEE"/>
    <w:rsid w:val="00FA3F16"/>
    <w:rsid w:val="00FA5985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57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57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57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5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97057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057"/>
    <w:pPr>
      <w:ind w:left="720"/>
      <w:contextualSpacing/>
    </w:pPr>
  </w:style>
  <w:style w:type="paragraph" w:customStyle="1" w:styleId="Default">
    <w:name w:val="Default"/>
    <w:rsid w:val="00A97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9705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3A3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3A3"/>
    <w:rPr>
      <w:rFonts w:asciiTheme="minorHAnsi" w:hAnsiTheme="minorHAns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57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57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57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5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97057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057"/>
    <w:pPr>
      <w:ind w:left="720"/>
      <w:contextualSpacing/>
    </w:pPr>
  </w:style>
  <w:style w:type="paragraph" w:customStyle="1" w:styleId="Default">
    <w:name w:val="Default"/>
    <w:rsid w:val="00A97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9705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3A3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3A3"/>
    <w:rPr>
      <w:rFonts w:asciiTheme="minorHAnsi" w:hAnsiTheme="minorHAns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2347">
              <w:marLeft w:val="0"/>
              <w:marRight w:val="0"/>
              <w:marTop w:val="0"/>
              <w:marBottom w:val="0"/>
              <w:divBdr>
                <w:top w:val="single" w:sz="6" w:space="0" w:color="79990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267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796">
              <w:marLeft w:val="4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4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A8F434-7500-48F9-95BB-EFCDAAC6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Mathematics Resource Document                                                            </vt:lpstr>
    </vt:vector>
  </TitlesOfParts>
  <Company>LIME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Mathematics Resource Document</dc:title>
  <dc:creator>Simone Williams</dc:creator>
  <cp:lastModifiedBy>Margaret Clarke</cp:lastModifiedBy>
  <cp:revision>3</cp:revision>
  <dcterms:created xsi:type="dcterms:W3CDTF">2018-10-01T22:01:00Z</dcterms:created>
  <dcterms:modified xsi:type="dcterms:W3CDTF">2018-10-01T22:01:00Z</dcterms:modified>
</cp:coreProperties>
</file>