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718C4" w:rsidRDefault="00727B87">
      <w:pPr>
        <w:spacing w:line="360" w:lineRule="auto"/>
      </w:pPr>
      <w:r>
        <w:rPr>
          <w:b/>
          <w:u w:val="single"/>
        </w:rPr>
        <w:t>Subject</w:t>
      </w:r>
      <w:r>
        <w:t xml:space="preserve">: Mathematics </w:t>
      </w:r>
    </w:p>
    <w:p w:rsidR="00F718C4" w:rsidRDefault="00727B87">
      <w:pPr>
        <w:spacing w:line="360" w:lineRule="auto"/>
        <w:rPr>
          <w:b/>
        </w:rPr>
      </w:pPr>
      <w:r>
        <w:rPr>
          <w:b/>
          <w:u w:val="single"/>
        </w:rPr>
        <w:t>Content Strand:</w:t>
      </w:r>
      <w:r>
        <w:rPr>
          <w:b/>
        </w:rPr>
        <w:t xml:space="preserve">  Geometry (</w:t>
      </w:r>
      <w:r>
        <w:t>algebra, measurement, statistics, numbers</w:t>
      </w:r>
      <w:r>
        <w:rPr>
          <w:b/>
        </w:rPr>
        <w:t>)</w:t>
      </w:r>
    </w:p>
    <w:p w:rsidR="00F718C4" w:rsidRDefault="00727B87">
      <w:pPr>
        <w:spacing w:line="360" w:lineRule="auto"/>
        <w:rPr>
          <w:b/>
        </w:rPr>
      </w:pPr>
      <w:r>
        <w:rPr>
          <w:b/>
          <w:u w:val="single"/>
        </w:rPr>
        <w:t>Grade Level:</w:t>
      </w:r>
      <w:r>
        <w:rPr>
          <w:b/>
        </w:rPr>
        <w:t xml:space="preserve">  5       </w:t>
      </w:r>
    </w:p>
    <w:p w:rsidR="00F718C4" w:rsidRDefault="00727B87">
      <w:pPr>
        <w:spacing w:line="360" w:lineRule="auto"/>
      </w:pPr>
      <w:r>
        <w:rPr>
          <w:b/>
          <w:u w:val="single"/>
        </w:rPr>
        <w:t>Lesson Duration:</w:t>
      </w:r>
      <w:r>
        <w:rPr>
          <w:b/>
        </w:rPr>
        <w:t xml:space="preserve"> </w:t>
      </w:r>
      <w:r>
        <w:t xml:space="preserve"> 1 hour</w:t>
      </w:r>
    </w:p>
    <w:p w:rsidR="00F718C4" w:rsidRDefault="00727B87">
      <w:pPr>
        <w:spacing w:line="360" w:lineRule="auto"/>
        <w:sectPr w:rsidR="00F718C4">
          <w:headerReference w:type="default" r:id="rId8"/>
          <w:footerReference w:type="default" r:id="rId9"/>
          <w:pgSz w:w="12240" w:h="15840"/>
          <w:pgMar w:top="1440" w:right="1440" w:bottom="1440" w:left="1440" w:header="0" w:footer="720" w:gutter="0"/>
          <w:pgNumType w:start="1"/>
          <w:cols w:space="720" w:equalWidth="0">
            <w:col w:w="9360" w:space="0"/>
          </w:cols>
        </w:sectPr>
      </w:pPr>
      <w:r>
        <w:rPr>
          <w:b/>
          <w:u w:val="single"/>
        </w:rPr>
        <w:t>Topic:</w:t>
      </w:r>
      <w:r>
        <w:t xml:space="preserve"> Lines of Symmetry</w:t>
      </w:r>
    </w:p>
    <w:p w:rsidR="00F718C4" w:rsidRDefault="00727B87">
      <w:pPr>
        <w:spacing w:line="360" w:lineRule="auto"/>
        <w:rPr>
          <w:b/>
          <w:u w:val="single"/>
        </w:rPr>
      </w:pPr>
      <w:r>
        <w:rPr>
          <w:b/>
          <w:u w:val="single"/>
        </w:rPr>
        <w:lastRenderedPageBreak/>
        <w:t xml:space="preserve">Standard 1: </w:t>
      </w:r>
    </w:p>
    <w:p w:rsidR="00F718C4" w:rsidRDefault="00727B87">
      <w:pPr>
        <w:spacing w:line="360" w:lineRule="auto"/>
      </w:pPr>
      <w:r>
        <w:t>Explore paths, geometric shapes and space and make generalization about geometric relationships within the environment.</w:t>
      </w:r>
    </w:p>
    <w:p w:rsidR="00F718C4" w:rsidRDefault="00727B87">
      <w:pPr>
        <w:spacing w:line="360" w:lineRule="auto"/>
        <w:rPr>
          <w:b/>
          <w:u w:val="single"/>
        </w:rPr>
      </w:pPr>
      <w:r>
        <w:rPr>
          <w:b/>
          <w:u w:val="single"/>
        </w:rPr>
        <w:t>Attainment Target:</w:t>
      </w:r>
    </w:p>
    <w:p w:rsidR="00F718C4" w:rsidRDefault="00727B87">
      <w:pPr>
        <w:numPr>
          <w:ilvl w:val="0"/>
          <w:numId w:val="1"/>
        </w:numPr>
        <w:spacing w:line="360" w:lineRule="auto"/>
        <w:ind w:hanging="360"/>
        <w:contextualSpacing/>
      </w:pPr>
      <w:r>
        <w:t xml:space="preserve">Describe the relationships between and among geometric figures and explain spatial relationships. </w:t>
      </w:r>
    </w:p>
    <w:p w:rsidR="00F718C4" w:rsidRDefault="00727B87">
      <w:pPr>
        <w:spacing w:line="276" w:lineRule="auto"/>
      </w:pPr>
      <w:r>
        <w:rPr>
          <w:b/>
          <w:u w:val="single"/>
        </w:rPr>
        <w:t>Specific Objectives:</w:t>
      </w:r>
    </w:p>
    <w:p w:rsidR="00F718C4" w:rsidRDefault="00727B87">
      <w:pPr>
        <w:spacing w:line="276" w:lineRule="auto"/>
      </w:pPr>
      <w:r>
        <w:t>By the end of the lesson, pupils will be able to:</w:t>
      </w:r>
    </w:p>
    <w:p w:rsidR="00F718C4" w:rsidRDefault="00727B87">
      <w:pPr>
        <w:numPr>
          <w:ilvl w:val="0"/>
          <w:numId w:val="11"/>
        </w:numPr>
        <w:spacing w:line="276" w:lineRule="auto"/>
        <w:ind w:hanging="360"/>
        <w:contextualSpacing/>
      </w:pPr>
      <w:r>
        <w:rPr>
          <w:sz w:val="14"/>
          <w:szCs w:val="14"/>
        </w:rPr>
        <w:t xml:space="preserve">   </w:t>
      </w:r>
      <w:r>
        <w:t>Identify lines of symmetry from at least four pictures working in groups of five.</w:t>
      </w:r>
    </w:p>
    <w:p w:rsidR="00F718C4" w:rsidRDefault="00727B87">
      <w:pPr>
        <w:numPr>
          <w:ilvl w:val="0"/>
          <w:numId w:val="11"/>
        </w:numPr>
        <w:spacing w:line="276" w:lineRule="auto"/>
        <w:ind w:hanging="360"/>
        <w:contextualSpacing/>
      </w:pPr>
      <w:r>
        <w:rPr>
          <w:sz w:val="14"/>
          <w:szCs w:val="14"/>
        </w:rPr>
        <w:t xml:space="preserve">  </w:t>
      </w:r>
      <w:r>
        <w:t>Count the lines of symmetry that can be found in regular polygons.</w:t>
      </w:r>
    </w:p>
    <w:p w:rsidR="00F718C4" w:rsidRDefault="00727B87">
      <w:pPr>
        <w:numPr>
          <w:ilvl w:val="0"/>
          <w:numId w:val="11"/>
        </w:numPr>
        <w:spacing w:line="276" w:lineRule="auto"/>
        <w:ind w:hanging="360"/>
        <w:contextualSpacing/>
      </w:pPr>
      <w:r>
        <w:rPr>
          <w:sz w:val="14"/>
          <w:szCs w:val="14"/>
        </w:rPr>
        <w:t xml:space="preserve">   </w:t>
      </w:r>
      <w:r>
        <w:t>Use lines of symmetry to design patterns/motif to create a template for a tile, fabric or logo for a company.</w:t>
      </w:r>
    </w:p>
    <w:p w:rsidR="00F718C4" w:rsidRDefault="00F718C4">
      <w:pPr>
        <w:spacing w:line="276" w:lineRule="auto"/>
      </w:pPr>
    </w:p>
    <w:p w:rsidR="00F718C4" w:rsidRDefault="00727B87">
      <w:pPr>
        <w:spacing w:line="360" w:lineRule="auto"/>
        <w:rPr>
          <w:b/>
          <w:u w:val="single"/>
        </w:rPr>
        <w:sectPr w:rsidR="00F718C4">
          <w:type w:val="continuous"/>
          <w:pgSz w:w="12240" w:h="15840"/>
          <w:pgMar w:top="1440" w:right="1440" w:bottom="1440" w:left="1440" w:header="0" w:footer="720" w:gutter="0"/>
          <w:cols w:space="720"/>
        </w:sectPr>
      </w:pPr>
      <w:r>
        <w:rPr>
          <w:b/>
          <w:u w:val="single"/>
        </w:rPr>
        <w:t>SKILLS/ATTITUDES:</w:t>
      </w:r>
    </w:p>
    <w:p w:rsidR="00F718C4" w:rsidRDefault="00727B87">
      <w:pPr>
        <w:numPr>
          <w:ilvl w:val="0"/>
          <w:numId w:val="3"/>
        </w:numPr>
        <w:spacing w:line="276" w:lineRule="auto"/>
        <w:ind w:hanging="360"/>
        <w:contextualSpacing/>
      </w:pPr>
      <w:r>
        <w:lastRenderedPageBreak/>
        <w:t>Examine and label shapes</w:t>
      </w:r>
    </w:p>
    <w:p w:rsidR="00F718C4" w:rsidRDefault="00727B87">
      <w:pPr>
        <w:numPr>
          <w:ilvl w:val="0"/>
          <w:numId w:val="3"/>
        </w:numPr>
        <w:spacing w:line="276" w:lineRule="auto"/>
        <w:ind w:hanging="360"/>
        <w:contextualSpacing/>
      </w:pPr>
      <w:r>
        <w:t>Make generalizations</w:t>
      </w:r>
    </w:p>
    <w:p w:rsidR="00F718C4" w:rsidRDefault="00727B87">
      <w:pPr>
        <w:numPr>
          <w:ilvl w:val="0"/>
          <w:numId w:val="3"/>
        </w:numPr>
        <w:spacing w:line="276" w:lineRule="auto"/>
        <w:ind w:hanging="360"/>
        <w:contextualSpacing/>
      </w:pPr>
      <w:r>
        <w:t>Identify lines of symmetry</w:t>
      </w:r>
    </w:p>
    <w:p w:rsidR="00F718C4" w:rsidRDefault="00727B87">
      <w:pPr>
        <w:numPr>
          <w:ilvl w:val="0"/>
          <w:numId w:val="3"/>
        </w:numPr>
        <w:spacing w:line="276" w:lineRule="auto"/>
        <w:ind w:hanging="360"/>
        <w:contextualSpacing/>
      </w:pPr>
      <w:r>
        <w:t>Label lines of symmetry</w:t>
      </w:r>
    </w:p>
    <w:p w:rsidR="00F718C4" w:rsidRDefault="00727B87">
      <w:pPr>
        <w:numPr>
          <w:ilvl w:val="0"/>
          <w:numId w:val="3"/>
        </w:numPr>
        <w:spacing w:line="276" w:lineRule="auto"/>
        <w:ind w:hanging="360"/>
        <w:contextualSpacing/>
      </w:pPr>
      <w:r>
        <w:t>State geometric/measurement features</w:t>
      </w:r>
    </w:p>
    <w:p w:rsidR="00F718C4" w:rsidRDefault="00727B87">
      <w:pPr>
        <w:numPr>
          <w:ilvl w:val="0"/>
          <w:numId w:val="3"/>
        </w:numPr>
        <w:spacing w:line="276" w:lineRule="auto"/>
        <w:ind w:hanging="360"/>
        <w:contextualSpacing/>
      </w:pPr>
      <w:r>
        <w:t>Create patterns</w:t>
      </w:r>
    </w:p>
    <w:p w:rsidR="00F718C4" w:rsidRDefault="00727B87">
      <w:pPr>
        <w:numPr>
          <w:ilvl w:val="0"/>
          <w:numId w:val="3"/>
        </w:numPr>
        <w:spacing w:line="276" w:lineRule="auto"/>
        <w:ind w:hanging="360"/>
        <w:contextualSpacing/>
      </w:pPr>
      <w:r>
        <w:lastRenderedPageBreak/>
        <w:t>Write in journals</w:t>
      </w:r>
    </w:p>
    <w:p w:rsidR="00F718C4" w:rsidRDefault="00727B87">
      <w:pPr>
        <w:numPr>
          <w:ilvl w:val="0"/>
          <w:numId w:val="3"/>
        </w:numPr>
        <w:spacing w:line="276" w:lineRule="auto"/>
        <w:ind w:hanging="360"/>
        <w:contextualSpacing/>
      </w:pPr>
      <w:r>
        <w:t>Make pieces for Math-kit</w:t>
      </w:r>
    </w:p>
    <w:p w:rsidR="00F718C4" w:rsidRDefault="00727B87">
      <w:pPr>
        <w:numPr>
          <w:ilvl w:val="0"/>
          <w:numId w:val="3"/>
        </w:numPr>
        <w:spacing w:line="276" w:lineRule="auto"/>
        <w:ind w:hanging="360"/>
        <w:contextualSpacing/>
      </w:pPr>
      <w:r>
        <w:t>Work in groups</w:t>
      </w:r>
    </w:p>
    <w:p w:rsidR="00F718C4" w:rsidRDefault="00727B87">
      <w:pPr>
        <w:numPr>
          <w:ilvl w:val="0"/>
          <w:numId w:val="3"/>
        </w:numPr>
        <w:spacing w:line="276" w:lineRule="auto"/>
        <w:ind w:hanging="360"/>
        <w:contextualSpacing/>
      </w:pPr>
      <w:r>
        <w:t>Operate electronic devices</w:t>
      </w:r>
    </w:p>
    <w:p w:rsidR="00F718C4" w:rsidRDefault="00727B87">
      <w:pPr>
        <w:numPr>
          <w:ilvl w:val="0"/>
          <w:numId w:val="3"/>
        </w:numPr>
        <w:spacing w:line="276" w:lineRule="auto"/>
        <w:ind w:hanging="360"/>
        <w:contextualSpacing/>
      </w:pPr>
      <w:r>
        <w:t xml:space="preserve">Develop respect and appreciation for others’ views  </w:t>
      </w:r>
    </w:p>
    <w:p w:rsidR="00F718C4" w:rsidRDefault="00F718C4">
      <w:pPr>
        <w:spacing w:line="276" w:lineRule="auto"/>
        <w:sectPr w:rsidR="00F718C4">
          <w:type w:val="continuous"/>
          <w:pgSz w:w="12240" w:h="15840"/>
          <w:pgMar w:top="1440" w:right="1440" w:bottom="1440" w:left="1440" w:header="0" w:footer="720" w:gutter="0"/>
          <w:cols w:num="2" w:space="720" w:equalWidth="0">
            <w:col w:w="4320" w:space="720"/>
            <w:col w:w="4320" w:space="0"/>
          </w:cols>
        </w:sectPr>
      </w:pPr>
    </w:p>
    <w:p w:rsidR="00F718C4" w:rsidRDefault="00F718C4">
      <w:pPr>
        <w:spacing w:line="276" w:lineRule="auto"/>
        <w:sectPr w:rsidR="00F718C4">
          <w:type w:val="continuous"/>
          <w:pgSz w:w="12240" w:h="15840"/>
          <w:pgMar w:top="1440" w:right="1440" w:bottom="1440" w:left="1440" w:header="0" w:footer="720" w:gutter="0"/>
          <w:cols w:space="720"/>
        </w:sectPr>
      </w:pPr>
    </w:p>
    <w:p w:rsidR="00F718C4" w:rsidRDefault="00727B87">
      <w:pPr>
        <w:spacing w:line="276" w:lineRule="auto"/>
      </w:pPr>
      <w:r>
        <w:rPr>
          <w:b/>
          <w:u w:val="single"/>
        </w:rPr>
        <w:lastRenderedPageBreak/>
        <w:t>Prior Learning:</w:t>
      </w:r>
    </w:p>
    <w:p w:rsidR="00F718C4" w:rsidRDefault="00727B87">
      <w:pPr>
        <w:spacing w:line="276" w:lineRule="auto"/>
      </w:pPr>
      <w:r>
        <w:rPr>
          <w:i/>
        </w:rPr>
        <w:t>Before doing this lesson, the students should already know:</w:t>
      </w:r>
    </w:p>
    <w:p w:rsidR="00F718C4" w:rsidRDefault="00727B87">
      <w:pPr>
        <w:numPr>
          <w:ilvl w:val="0"/>
          <w:numId w:val="15"/>
        </w:numPr>
        <w:spacing w:line="276" w:lineRule="auto"/>
        <w:ind w:hanging="360"/>
        <w:contextualSpacing/>
      </w:pPr>
      <w:r>
        <w:t>Identify the mirror line as being a line of symmetry.</w:t>
      </w:r>
    </w:p>
    <w:p w:rsidR="00F718C4" w:rsidRDefault="00727B87">
      <w:pPr>
        <w:numPr>
          <w:ilvl w:val="0"/>
          <w:numId w:val="15"/>
        </w:numPr>
        <w:spacing w:line="276" w:lineRule="auto"/>
        <w:ind w:hanging="360"/>
        <w:contextualSpacing/>
      </w:pPr>
      <w:r>
        <w:t>Identify the possible lines of symmetry in natural shapes.</w:t>
      </w:r>
    </w:p>
    <w:p w:rsidR="00F718C4" w:rsidRDefault="00727B87">
      <w:pPr>
        <w:numPr>
          <w:ilvl w:val="0"/>
          <w:numId w:val="15"/>
        </w:numPr>
        <w:spacing w:line="276" w:lineRule="auto"/>
        <w:ind w:hanging="360"/>
        <w:contextualSpacing/>
      </w:pPr>
      <w:r>
        <w:t>Identify plane shapes by names.</w:t>
      </w:r>
    </w:p>
    <w:p w:rsidR="00F718C4" w:rsidRDefault="00F718C4">
      <w:pPr>
        <w:spacing w:line="276" w:lineRule="auto"/>
      </w:pPr>
    </w:p>
    <w:p w:rsidR="00F718C4" w:rsidRDefault="00727B87">
      <w:pPr>
        <w:spacing w:line="276" w:lineRule="auto"/>
      </w:pPr>
      <w:r>
        <w:rPr>
          <w:b/>
          <w:u w:val="single"/>
        </w:rPr>
        <w:t>Instructional Materials:</w:t>
      </w:r>
    </w:p>
    <w:p w:rsidR="00F718C4" w:rsidRDefault="00F718C4">
      <w:pPr>
        <w:spacing w:line="360" w:lineRule="auto"/>
        <w:rPr>
          <w:sz w:val="14"/>
          <w:szCs w:val="14"/>
        </w:rPr>
        <w:sectPr w:rsidR="00F718C4">
          <w:type w:val="continuous"/>
          <w:pgSz w:w="12240" w:h="15840"/>
          <w:pgMar w:top="1440" w:right="1440" w:bottom="1440" w:left="1440" w:header="0" w:footer="720" w:gutter="0"/>
          <w:cols w:space="720"/>
        </w:sectPr>
      </w:pPr>
    </w:p>
    <w:p w:rsidR="00F718C4" w:rsidRDefault="00727B87">
      <w:pPr>
        <w:numPr>
          <w:ilvl w:val="0"/>
          <w:numId w:val="7"/>
        </w:numPr>
        <w:spacing w:line="360" w:lineRule="auto"/>
        <w:ind w:hanging="360"/>
        <w:contextualSpacing/>
      </w:pPr>
      <w:r>
        <w:lastRenderedPageBreak/>
        <w:t>Assortment of shapes</w:t>
      </w:r>
    </w:p>
    <w:p w:rsidR="00F718C4" w:rsidRDefault="00727B87">
      <w:pPr>
        <w:numPr>
          <w:ilvl w:val="0"/>
          <w:numId w:val="7"/>
        </w:numPr>
        <w:spacing w:line="360" w:lineRule="auto"/>
        <w:ind w:hanging="360"/>
        <w:contextualSpacing/>
      </w:pPr>
      <w:r>
        <w:rPr>
          <w:sz w:val="14"/>
          <w:szCs w:val="14"/>
        </w:rPr>
        <w:t xml:space="preserve"> </w:t>
      </w:r>
      <w:r>
        <w:t>Pictures</w:t>
      </w:r>
    </w:p>
    <w:p w:rsidR="00F718C4" w:rsidRDefault="00727B87">
      <w:pPr>
        <w:numPr>
          <w:ilvl w:val="0"/>
          <w:numId w:val="7"/>
        </w:numPr>
        <w:spacing w:line="360" w:lineRule="auto"/>
        <w:ind w:hanging="360"/>
        <w:contextualSpacing/>
      </w:pPr>
      <w:r>
        <w:rPr>
          <w:sz w:val="14"/>
          <w:szCs w:val="14"/>
        </w:rPr>
        <w:lastRenderedPageBreak/>
        <w:t xml:space="preserve">  </w:t>
      </w:r>
      <w:r>
        <w:t>Potatoes</w:t>
      </w:r>
    </w:p>
    <w:p w:rsidR="00F718C4" w:rsidRDefault="00727B87">
      <w:pPr>
        <w:numPr>
          <w:ilvl w:val="0"/>
          <w:numId w:val="7"/>
        </w:numPr>
        <w:spacing w:line="360" w:lineRule="auto"/>
        <w:ind w:hanging="360"/>
        <w:contextualSpacing/>
      </w:pPr>
      <w:r>
        <w:rPr>
          <w:sz w:val="14"/>
          <w:szCs w:val="14"/>
        </w:rPr>
        <w:t xml:space="preserve"> </w:t>
      </w:r>
      <w:r>
        <w:t>Poster paint</w:t>
      </w:r>
    </w:p>
    <w:p w:rsidR="00F718C4" w:rsidRDefault="00727B87">
      <w:pPr>
        <w:numPr>
          <w:ilvl w:val="0"/>
          <w:numId w:val="7"/>
        </w:numPr>
        <w:spacing w:line="360" w:lineRule="auto"/>
        <w:ind w:hanging="360"/>
        <w:contextualSpacing/>
      </w:pPr>
      <w:r>
        <w:rPr>
          <w:sz w:val="14"/>
          <w:szCs w:val="14"/>
        </w:rPr>
        <w:lastRenderedPageBreak/>
        <w:t xml:space="preserve"> </w:t>
      </w:r>
      <w:r>
        <w:t>Blank sheets</w:t>
      </w:r>
    </w:p>
    <w:p w:rsidR="00F718C4" w:rsidRDefault="00727B87">
      <w:pPr>
        <w:numPr>
          <w:ilvl w:val="0"/>
          <w:numId w:val="7"/>
        </w:numPr>
        <w:spacing w:line="360" w:lineRule="auto"/>
        <w:ind w:hanging="360"/>
        <w:contextualSpacing/>
      </w:pPr>
      <w:r>
        <w:t>stencil knife</w:t>
      </w:r>
    </w:p>
    <w:p w:rsidR="00F718C4" w:rsidRDefault="00727B87">
      <w:pPr>
        <w:numPr>
          <w:ilvl w:val="0"/>
          <w:numId w:val="7"/>
        </w:numPr>
        <w:spacing w:line="360" w:lineRule="auto"/>
        <w:ind w:hanging="360"/>
        <w:contextualSpacing/>
      </w:pPr>
      <w:r>
        <w:t>Fruits</w:t>
      </w:r>
    </w:p>
    <w:p w:rsidR="00F718C4" w:rsidRDefault="00727B87">
      <w:pPr>
        <w:numPr>
          <w:ilvl w:val="0"/>
          <w:numId w:val="7"/>
        </w:numPr>
        <w:spacing w:line="360" w:lineRule="auto"/>
        <w:ind w:hanging="360"/>
        <w:contextualSpacing/>
      </w:pPr>
      <w:r>
        <w:rPr>
          <w:sz w:val="14"/>
          <w:szCs w:val="14"/>
        </w:rPr>
        <w:t xml:space="preserve"> </w:t>
      </w:r>
      <w:r>
        <w:t>Paint brushes</w:t>
      </w:r>
    </w:p>
    <w:p w:rsidR="00F718C4" w:rsidRDefault="00727B87">
      <w:pPr>
        <w:numPr>
          <w:ilvl w:val="0"/>
          <w:numId w:val="7"/>
        </w:numPr>
        <w:spacing w:line="360" w:lineRule="auto"/>
        <w:ind w:hanging="360"/>
        <w:contextualSpacing/>
      </w:pPr>
      <w:r>
        <w:rPr>
          <w:sz w:val="14"/>
          <w:szCs w:val="14"/>
        </w:rPr>
        <w:lastRenderedPageBreak/>
        <w:t xml:space="preserve"> </w:t>
      </w:r>
      <w:r>
        <w:t>Trays with water</w:t>
      </w:r>
    </w:p>
    <w:p w:rsidR="00F718C4" w:rsidRDefault="00727B87">
      <w:pPr>
        <w:numPr>
          <w:ilvl w:val="0"/>
          <w:numId w:val="7"/>
        </w:numPr>
        <w:spacing w:line="360" w:lineRule="auto"/>
        <w:ind w:hanging="360"/>
        <w:contextualSpacing/>
      </w:pPr>
      <w:r>
        <w:t>Activity sheets</w:t>
      </w:r>
    </w:p>
    <w:p w:rsidR="00F718C4" w:rsidRDefault="00727B87">
      <w:pPr>
        <w:numPr>
          <w:ilvl w:val="0"/>
          <w:numId w:val="7"/>
        </w:numPr>
        <w:spacing w:line="360" w:lineRule="auto"/>
        <w:ind w:hanging="360"/>
        <w:contextualSpacing/>
      </w:pPr>
      <w:r>
        <w:rPr>
          <w:sz w:val="14"/>
          <w:szCs w:val="14"/>
        </w:rPr>
        <w:t xml:space="preserve"> </w:t>
      </w:r>
      <w:r>
        <w:t>Mirrors (plastic)</w:t>
      </w:r>
    </w:p>
    <w:p w:rsidR="00F718C4" w:rsidRDefault="00727B87">
      <w:pPr>
        <w:numPr>
          <w:ilvl w:val="0"/>
          <w:numId w:val="7"/>
        </w:numPr>
        <w:spacing w:line="360" w:lineRule="auto"/>
        <w:ind w:hanging="360"/>
        <w:contextualSpacing/>
        <w:sectPr w:rsidR="00F718C4">
          <w:type w:val="continuous"/>
          <w:pgSz w:w="12240" w:h="15840"/>
          <w:pgMar w:top="1440" w:right="1440" w:bottom="1440" w:left="1440" w:header="0" w:footer="720" w:gutter="0"/>
          <w:cols w:num="2" w:space="720" w:equalWidth="0">
            <w:col w:w="4320" w:space="720"/>
            <w:col w:w="4320" w:space="0"/>
          </w:cols>
        </w:sectPr>
      </w:pPr>
      <w:r>
        <w:t>Journals</w:t>
      </w:r>
    </w:p>
    <w:p w:rsidR="00F718C4" w:rsidRDefault="00727B87">
      <w:pPr>
        <w:spacing w:line="276" w:lineRule="auto"/>
        <w:rPr>
          <w:b/>
          <w:u w:val="single"/>
        </w:rPr>
      </w:pPr>
      <w:bookmarkStart w:id="0" w:name="30j0zll" w:colFirst="0" w:colLast="0"/>
      <w:bookmarkEnd w:id="0"/>
      <w:r>
        <w:rPr>
          <w:b/>
          <w:u w:val="single"/>
        </w:rPr>
        <w:lastRenderedPageBreak/>
        <w:br/>
        <w:t>Technology/Electronic Resources needed:</w:t>
      </w:r>
    </w:p>
    <w:p w:rsidR="00F718C4" w:rsidRDefault="00F718C4">
      <w:pPr>
        <w:spacing w:line="276" w:lineRule="auto"/>
        <w:rPr>
          <w:b/>
          <w:u w:val="single"/>
        </w:rPr>
      </w:pPr>
    </w:p>
    <w:p w:rsidR="00F718C4" w:rsidRDefault="00727B87">
      <w:pPr>
        <w:numPr>
          <w:ilvl w:val="0"/>
          <w:numId w:val="7"/>
        </w:numPr>
        <w:spacing w:line="276" w:lineRule="auto"/>
        <w:ind w:hanging="360"/>
        <w:contextualSpacing/>
      </w:pPr>
      <w:r>
        <w:t>Multimedia project</w:t>
      </w:r>
    </w:p>
    <w:p w:rsidR="00F718C4" w:rsidRDefault="00727B87">
      <w:pPr>
        <w:numPr>
          <w:ilvl w:val="0"/>
          <w:numId w:val="7"/>
        </w:numPr>
        <w:spacing w:line="276" w:lineRule="auto"/>
        <w:ind w:hanging="360"/>
        <w:contextualSpacing/>
      </w:pPr>
      <w:r>
        <w:t xml:space="preserve">Tablets/ laptop/ android phone/ </w:t>
      </w:r>
      <w:proofErr w:type="spellStart"/>
      <w:r>
        <w:t>etc</w:t>
      </w:r>
      <w:proofErr w:type="spellEnd"/>
    </w:p>
    <w:p w:rsidR="00F718C4" w:rsidRDefault="00727B87">
      <w:pPr>
        <w:numPr>
          <w:ilvl w:val="0"/>
          <w:numId w:val="7"/>
        </w:numPr>
        <w:spacing w:line="276" w:lineRule="auto"/>
        <w:ind w:hanging="360"/>
        <w:contextualSpacing/>
      </w:pPr>
      <w:r>
        <w:t>Accessories/ Connections - flash drive, CD, DVD, camera</w:t>
      </w:r>
    </w:p>
    <w:p w:rsidR="00F718C4" w:rsidRDefault="00F718C4">
      <w:pPr>
        <w:spacing w:line="276" w:lineRule="auto"/>
      </w:pPr>
    </w:p>
    <w:p w:rsidR="00F718C4" w:rsidRDefault="00727B87">
      <w:pPr>
        <w:spacing w:line="276" w:lineRule="auto"/>
        <w:rPr>
          <w:u w:val="single"/>
        </w:rPr>
      </w:pPr>
      <w:r>
        <w:rPr>
          <w:b/>
          <w:u w:val="single"/>
        </w:rPr>
        <w:t>Online Resources</w:t>
      </w:r>
      <w:r>
        <w:rPr>
          <w:u w:val="single"/>
        </w:rPr>
        <w:t>:</w:t>
      </w:r>
    </w:p>
    <w:p w:rsidR="00F718C4" w:rsidRDefault="00F718C4">
      <w:pPr>
        <w:spacing w:line="276" w:lineRule="auto"/>
        <w:rPr>
          <w:u w:val="single"/>
        </w:rPr>
      </w:pPr>
    </w:p>
    <w:p w:rsidR="00F718C4" w:rsidRDefault="00727B87">
      <w:pPr>
        <w:spacing w:line="276" w:lineRule="auto"/>
      </w:pPr>
      <w:r>
        <w:t xml:space="preserve">Line of Symmetry: </w:t>
      </w:r>
      <w:hyperlink r:id="rId10">
        <w:r>
          <w:rPr>
            <w:color w:val="1155CC"/>
            <w:u w:val="single"/>
          </w:rPr>
          <w:t>http://www.mathsisfun.com/geometry/symmetry-line-plane-shapes.html</w:t>
        </w:r>
      </w:hyperlink>
    </w:p>
    <w:p w:rsidR="00F718C4" w:rsidRDefault="00F718C4">
      <w:pPr>
        <w:spacing w:line="276" w:lineRule="auto"/>
      </w:pPr>
    </w:p>
    <w:p w:rsidR="00F718C4" w:rsidRDefault="00727B87">
      <w:pPr>
        <w:spacing w:line="276" w:lineRule="auto"/>
        <w:rPr>
          <w:rFonts w:ascii="Arial" w:eastAsia="Arial" w:hAnsi="Arial" w:cs="Arial"/>
          <w:color w:val="006621"/>
          <w:sz w:val="21"/>
          <w:szCs w:val="21"/>
          <w:highlight w:val="white"/>
        </w:rPr>
      </w:pPr>
      <w:r>
        <w:t>Photo grid</w:t>
      </w:r>
      <w:proofErr w:type="gramStart"/>
      <w:r>
        <w:t>:</w:t>
      </w:r>
      <w:proofErr w:type="gramEnd"/>
      <w:r w:rsidR="00E213F2">
        <w:fldChar w:fldCharType="begin"/>
      </w:r>
      <w:r w:rsidR="00E213F2">
        <w:instrText xml:space="preserve"> HYPERLINK "http://www.unm.edu/~jbrink/resources/Symmetry.ppt" \h </w:instrText>
      </w:r>
      <w:r w:rsidR="00E213F2">
        <w:fldChar w:fldCharType="separate"/>
      </w:r>
      <w:r>
        <w:rPr>
          <w:rFonts w:ascii="Arial" w:eastAsia="Arial" w:hAnsi="Arial" w:cs="Arial"/>
          <w:color w:val="1155CC"/>
          <w:sz w:val="21"/>
          <w:szCs w:val="21"/>
          <w:highlight w:val="white"/>
          <w:u w:val="single"/>
        </w:rPr>
        <w:t>www.unm.edu/~jbrink/resources/Symmetry.ppt</w:t>
      </w:r>
      <w:r w:rsidR="00E213F2">
        <w:rPr>
          <w:rFonts w:ascii="Arial" w:eastAsia="Arial" w:hAnsi="Arial" w:cs="Arial"/>
          <w:color w:val="1155CC"/>
          <w:sz w:val="21"/>
          <w:szCs w:val="21"/>
          <w:highlight w:val="white"/>
          <w:u w:val="single"/>
        </w:rPr>
        <w:fldChar w:fldCharType="end"/>
      </w:r>
    </w:p>
    <w:p w:rsidR="00F718C4" w:rsidRDefault="00727B87">
      <w:pPr>
        <w:spacing w:line="276" w:lineRule="auto"/>
      </w:pPr>
      <w:r>
        <w:t xml:space="preserve"> </w:t>
      </w:r>
    </w:p>
    <w:p w:rsidR="00F718C4" w:rsidRDefault="00727B87">
      <w:pPr>
        <w:spacing w:line="276" w:lineRule="auto"/>
      </w:pPr>
      <w:proofErr w:type="spellStart"/>
      <w:r>
        <w:t>Powerpoint</w:t>
      </w:r>
      <w:proofErr w:type="spellEnd"/>
      <w:r>
        <w:t xml:space="preserve">:  </w:t>
      </w:r>
      <w:hyperlink r:id="rId11">
        <w:r>
          <w:rPr>
            <w:color w:val="1155CC"/>
            <w:u w:val="single"/>
          </w:rPr>
          <w:t>https://photo-grid.en.softonic.com/android/download</w:t>
        </w:r>
      </w:hyperlink>
    </w:p>
    <w:p w:rsidR="00F718C4" w:rsidRDefault="00F718C4">
      <w:pPr>
        <w:spacing w:line="276" w:lineRule="auto"/>
      </w:pPr>
    </w:p>
    <w:p w:rsidR="00F718C4" w:rsidRDefault="00727B87">
      <w:pPr>
        <w:spacing w:line="360" w:lineRule="auto"/>
        <w:rPr>
          <w:b/>
        </w:rPr>
      </w:pPr>
      <w:r>
        <w:rPr>
          <w:b/>
          <w:u w:val="single"/>
        </w:rPr>
        <w:t>LEARNING OUTCOMES</w:t>
      </w:r>
      <w:r>
        <w:rPr>
          <w:b/>
        </w:rPr>
        <w:t>:</w:t>
      </w:r>
    </w:p>
    <w:p w:rsidR="00F718C4" w:rsidRDefault="00727B87">
      <w:pPr>
        <w:spacing w:line="360" w:lineRule="auto"/>
        <w:rPr>
          <w:b/>
        </w:rPr>
      </w:pPr>
      <w:r>
        <w:t>Students will be able to</w:t>
      </w:r>
      <w:r>
        <w:rPr>
          <w:b/>
        </w:rPr>
        <w:t>:</w:t>
      </w:r>
    </w:p>
    <w:p w:rsidR="00F718C4" w:rsidRDefault="00727B87">
      <w:pPr>
        <w:numPr>
          <w:ilvl w:val="0"/>
          <w:numId w:val="6"/>
        </w:numPr>
        <w:spacing w:line="360" w:lineRule="auto"/>
        <w:ind w:hanging="360"/>
        <w:contextualSpacing/>
      </w:pPr>
      <w:r>
        <w:t>Correctly identify all lines of symmetry in given shapes;</w:t>
      </w:r>
    </w:p>
    <w:p w:rsidR="00F718C4" w:rsidRDefault="00727B87">
      <w:pPr>
        <w:numPr>
          <w:ilvl w:val="0"/>
          <w:numId w:val="6"/>
        </w:numPr>
        <w:spacing w:line="360" w:lineRule="auto"/>
        <w:ind w:hanging="360"/>
        <w:contextualSpacing/>
      </w:pPr>
      <w:r>
        <w:t>Sort shapes according to geometric properties;</w:t>
      </w:r>
    </w:p>
    <w:p w:rsidR="00F718C4" w:rsidRDefault="00727B87">
      <w:pPr>
        <w:numPr>
          <w:ilvl w:val="0"/>
          <w:numId w:val="6"/>
        </w:numPr>
        <w:spacing w:line="360" w:lineRule="auto"/>
        <w:ind w:hanging="360"/>
        <w:contextualSpacing/>
      </w:pPr>
      <w:r>
        <w:t>State correctly the number of lines of symmetry in given polygons;</w:t>
      </w:r>
    </w:p>
    <w:p w:rsidR="00F718C4" w:rsidRDefault="00727B87">
      <w:pPr>
        <w:numPr>
          <w:ilvl w:val="0"/>
          <w:numId w:val="6"/>
        </w:numPr>
        <w:spacing w:line="360" w:lineRule="auto"/>
        <w:ind w:hanging="360"/>
        <w:contextualSpacing/>
      </w:pPr>
      <w:r>
        <w:t>Label lines of symmetry neatly and accurately;</w:t>
      </w:r>
    </w:p>
    <w:p w:rsidR="00F718C4" w:rsidRDefault="00727B87">
      <w:pPr>
        <w:numPr>
          <w:ilvl w:val="0"/>
          <w:numId w:val="6"/>
        </w:numPr>
        <w:spacing w:line="360" w:lineRule="auto"/>
        <w:ind w:hanging="360"/>
        <w:contextualSpacing/>
      </w:pPr>
      <w:r>
        <w:t>Innovatively design patterns using lines of symmetry;</w:t>
      </w:r>
    </w:p>
    <w:p w:rsidR="00F718C4" w:rsidRDefault="00727B87">
      <w:pPr>
        <w:numPr>
          <w:ilvl w:val="0"/>
          <w:numId w:val="6"/>
        </w:numPr>
        <w:spacing w:line="360" w:lineRule="auto"/>
        <w:ind w:hanging="360"/>
        <w:contextualSpacing/>
      </w:pPr>
      <w:r>
        <w:t>Make meaningful and creative Journal and Math-kit entries on each activity done on lines of symmetry;</w:t>
      </w:r>
    </w:p>
    <w:p w:rsidR="00F718C4" w:rsidRDefault="00727B87">
      <w:pPr>
        <w:numPr>
          <w:ilvl w:val="0"/>
          <w:numId w:val="6"/>
        </w:numPr>
        <w:spacing w:line="360" w:lineRule="auto"/>
        <w:ind w:hanging="360"/>
        <w:contextualSpacing/>
      </w:pPr>
      <w:r>
        <w:t>Actively and cooperatively participate in meaningful group discussions and activities;</w:t>
      </w:r>
    </w:p>
    <w:p w:rsidR="00F718C4" w:rsidRDefault="00727B87">
      <w:pPr>
        <w:numPr>
          <w:ilvl w:val="0"/>
          <w:numId w:val="6"/>
        </w:numPr>
        <w:spacing w:line="360" w:lineRule="auto"/>
        <w:ind w:hanging="360"/>
        <w:contextualSpacing/>
      </w:pPr>
      <w:r>
        <w:t>Demonstrate through ongoing reflections appreciation and respect for the views of others.</w:t>
      </w:r>
    </w:p>
    <w:p w:rsidR="00F718C4" w:rsidRDefault="00F718C4">
      <w:pPr>
        <w:spacing w:line="276" w:lineRule="auto"/>
        <w:rPr>
          <w:b/>
          <w:u w:val="single"/>
        </w:rPr>
      </w:pPr>
    </w:p>
    <w:p w:rsidR="00512D6B" w:rsidRDefault="00512D6B">
      <w:pPr>
        <w:spacing w:line="360" w:lineRule="auto"/>
        <w:rPr>
          <w:b/>
          <w:u w:val="single"/>
        </w:rPr>
      </w:pPr>
    </w:p>
    <w:p w:rsidR="00F718C4" w:rsidRDefault="00727B87">
      <w:pPr>
        <w:spacing w:line="360" w:lineRule="auto"/>
        <w:rPr>
          <w:b/>
          <w:u w:val="single"/>
        </w:rPr>
      </w:pPr>
      <w:r>
        <w:rPr>
          <w:b/>
          <w:u w:val="single"/>
        </w:rPr>
        <w:lastRenderedPageBreak/>
        <w:t>POINTS TO NOTE:</w:t>
      </w:r>
    </w:p>
    <w:p w:rsidR="00F718C4" w:rsidRDefault="00727B87">
      <w:pPr>
        <w:spacing w:line="261" w:lineRule="auto"/>
        <w:rPr>
          <w:i/>
        </w:rPr>
      </w:pPr>
      <w:r>
        <w:rPr>
          <w:i/>
        </w:rPr>
        <w:t>INTRODUCTION: BEAUTY OF BUTTERFLIES</w:t>
      </w:r>
    </w:p>
    <w:p w:rsidR="00F718C4" w:rsidRDefault="00727B87">
      <w:pPr>
        <w:spacing w:line="261" w:lineRule="auto"/>
        <w:rPr>
          <w:i/>
        </w:rPr>
      </w:pPr>
      <w:r>
        <w:rPr>
          <w:i/>
        </w:rPr>
        <w:t xml:space="preserve">               </w:t>
      </w:r>
    </w:p>
    <w:p w:rsidR="00F718C4" w:rsidRDefault="00727B87">
      <w:pPr>
        <w:spacing w:line="261" w:lineRule="auto"/>
      </w:pPr>
      <w:r>
        <w:t xml:space="preserve">The butterfly's attractiveness derives not only from </w:t>
      </w:r>
      <w:proofErr w:type="spellStart"/>
      <w:r>
        <w:t>colours</w:t>
      </w:r>
      <w:proofErr w:type="spellEnd"/>
      <w:r>
        <w:t xml:space="preserve"> and symmetry:  deeper motives contribute to it.  We would not think them so beautiful if they did not fly, or if they flew straight and briskly like bees, or if they stung, or above all if they did not enact the perturbing mystery of metamorphosis: the latter assumes in our eyes the value of a badly decoded message, a symbol or a sign.  ~Primo Levi.</w:t>
      </w:r>
    </w:p>
    <w:p w:rsidR="00F718C4" w:rsidRDefault="00F718C4">
      <w:pPr>
        <w:spacing w:line="261" w:lineRule="auto"/>
      </w:pPr>
    </w:p>
    <w:p w:rsidR="00F718C4" w:rsidRDefault="00727B87">
      <w:pPr>
        <w:spacing w:line="261" w:lineRule="auto"/>
      </w:pPr>
      <w:r>
        <w:t xml:space="preserve"> </w:t>
      </w:r>
    </w:p>
    <w:p w:rsidR="00F718C4" w:rsidRDefault="00727B87">
      <w:pPr>
        <w:spacing w:line="261" w:lineRule="auto"/>
        <w:rPr>
          <w:i/>
        </w:rPr>
      </w:pPr>
      <w:r>
        <w:rPr>
          <w:i/>
        </w:rPr>
        <w:t>Have students observe projected image of butterfly as seen on whiteboard and have a class discussion.</w:t>
      </w:r>
    </w:p>
    <w:p w:rsidR="00F718C4" w:rsidRDefault="00727B87">
      <w:pPr>
        <w:spacing w:line="261" w:lineRule="auto"/>
        <w:rPr>
          <w:i/>
        </w:rPr>
      </w:pPr>
      <w:r>
        <w:rPr>
          <w:i/>
        </w:rPr>
        <w:t xml:space="preserve"> </w:t>
      </w:r>
    </w:p>
    <w:p w:rsidR="00F718C4" w:rsidRDefault="00727B87">
      <w:pPr>
        <w:numPr>
          <w:ilvl w:val="0"/>
          <w:numId w:val="14"/>
        </w:numPr>
        <w:spacing w:line="261" w:lineRule="auto"/>
        <w:ind w:hanging="360"/>
        <w:contextualSpacing/>
      </w:pPr>
      <w:r>
        <w:t>Symmetry is the beauty of shapes and figures.</w:t>
      </w:r>
    </w:p>
    <w:p w:rsidR="00F718C4" w:rsidRDefault="00727B87">
      <w:pPr>
        <w:numPr>
          <w:ilvl w:val="0"/>
          <w:numId w:val="14"/>
        </w:numPr>
        <w:spacing w:line="261" w:lineRule="auto"/>
        <w:ind w:hanging="360"/>
        <w:contextualSpacing/>
      </w:pPr>
      <w:r>
        <w:t>The idea of symmetry can be first introduced to children with examples from nature, art, and pictures of familiar objects.</w:t>
      </w:r>
    </w:p>
    <w:p w:rsidR="00F718C4" w:rsidRDefault="00727B87">
      <w:pPr>
        <w:numPr>
          <w:ilvl w:val="0"/>
          <w:numId w:val="14"/>
        </w:numPr>
        <w:spacing w:line="261" w:lineRule="auto"/>
        <w:ind w:hanging="360"/>
        <w:contextualSpacing/>
      </w:pPr>
      <w:r>
        <w:t>Make the connection between symmetry and its attributes in Visual Arts, Physical Education, Science and Social Studies (i.e. in patterns and designs).</w:t>
      </w:r>
    </w:p>
    <w:p w:rsidR="00F718C4" w:rsidRDefault="00727B87">
      <w:pPr>
        <w:numPr>
          <w:ilvl w:val="0"/>
          <w:numId w:val="14"/>
        </w:numPr>
        <w:spacing w:line="261" w:lineRule="auto"/>
        <w:ind w:hanging="360"/>
        <w:contextualSpacing/>
      </w:pPr>
      <w:r>
        <w:t xml:space="preserve">Figures can be classified according to the number of lines of symmetry in each.  </w:t>
      </w:r>
    </w:p>
    <w:p w:rsidR="00F718C4" w:rsidRDefault="00727B87">
      <w:pPr>
        <w:numPr>
          <w:ilvl w:val="0"/>
          <w:numId w:val="14"/>
        </w:numPr>
        <w:spacing w:line="261" w:lineRule="auto"/>
        <w:ind w:hanging="360"/>
        <w:contextualSpacing/>
      </w:pPr>
      <w:r>
        <w:t xml:space="preserve">A line of symmetry separates a figure into two congruent parts such that each point in one part is reflected in the other part (this can be tested using a mirror).  </w:t>
      </w:r>
    </w:p>
    <w:p w:rsidR="00F718C4" w:rsidRDefault="00727B87">
      <w:pPr>
        <w:numPr>
          <w:ilvl w:val="0"/>
          <w:numId w:val="14"/>
        </w:numPr>
        <w:spacing w:line="261" w:lineRule="auto"/>
        <w:ind w:hanging="360"/>
        <w:contextualSpacing/>
      </w:pPr>
      <w:r>
        <w:t>A creased line on paper is the line of symmetry/axis of symmetry or mirror line.</w:t>
      </w:r>
    </w:p>
    <w:p w:rsidR="00F718C4" w:rsidRDefault="00727B87">
      <w:pPr>
        <w:numPr>
          <w:ilvl w:val="0"/>
          <w:numId w:val="14"/>
        </w:numPr>
        <w:spacing w:line="261" w:lineRule="auto"/>
        <w:ind w:hanging="360"/>
        <w:contextualSpacing/>
      </w:pPr>
      <w:r>
        <w:rPr>
          <w:i/>
        </w:rPr>
        <w:t xml:space="preserve">Integrate across strands such as measurement (perimeter and area) of shapes as well as across subjects such as Visual Arts, Language Arts, Civics, ICT etc. </w:t>
      </w:r>
    </w:p>
    <w:p w:rsidR="00F718C4" w:rsidRDefault="00F718C4">
      <w:pPr>
        <w:spacing w:line="276" w:lineRule="auto"/>
        <w:rPr>
          <w:b/>
          <w:u w:val="single"/>
        </w:rPr>
      </w:pPr>
    </w:p>
    <w:p w:rsidR="00F718C4" w:rsidRDefault="00F718C4">
      <w:pPr>
        <w:spacing w:line="276" w:lineRule="auto"/>
        <w:rPr>
          <w:b/>
          <w:u w:val="single"/>
        </w:rPr>
      </w:pPr>
    </w:p>
    <w:p w:rsidR="00F718C4" w:rsidRDefault="00F718C4">
      <w:pPr>
        <w:spacing w:line="276" w:lineRule="auto"/>
        <w:rPr>
          <w:b/>
          <w:u w:val="single"/>
        </w:rPr>
      </w:pPr>
    </w:p>
    <w:p w:rsidR="00F718C4" w:rsidRDefault="00F718C4">
      <w:pPr>
        <w:spacing w:line="276" w:lineRule="auto"/>
        <w:rPr>
          <w:b/>
          <w:u w:val="single"/>
        </w:rPr>
      </w:pPr>
    </w:p>
    <w:p w:rsidR="00F718C4" w:rsidRDefault="00F718C4">
      <w:pPr>
        <w:spacing w:line="276" w:lineRule="auto"/>
        <w:rPr>
          <w:b/>
          <w:u w:val="single"/>
        </w:rPr>
      </w:pPr>
    </w:p>
    <w:p w:rsidR="00F718C4" w:rsidRDefault="00727B87">
      <w:pPr>
        <w:spacing w:line="276" w:lineRule="auto"/>
      </w:pPr>
      <w:r>
        <w:rPr>
          <w:b/>
          <w:u w:val="single"/>
        </w:rPr>
        <w:t>Key Vocabulary:</w:t>
      </w:r>
    </w:p>
    <w:p w:rsidR="00F718C4" w:rsidRDefault="00727B87">
      <w:pPr>
        <w:spacing w:line="360" w:lineRule="auto"/>
      </w:pPr>
      <w:r>
        <w:t xml:space="preserve">Symmetry (symmetrical/ non symmetrical), Polygons, reflection, mirror line, design, motif, collage, </w:t>
      </w:r>
      <w:proofErr w:type="spellStart"/>
      <w:r>
        <w:t>axi</w:t>
      </w:r>
      <w:proofErr w:type="spellEnd"/>
      <w:r>
        <w:t>/axes, congruent/non - congruent, dependent, regular, irregular, characteristics/ features, lines of symmetry</w:t>
      </w:r>
    </w:p>
    <w:p w:rsidR="00F718C4" w:rsidRDefault="00F718C4">
      <w:pPr>
        <w:spacing w:line="276" w:lineRule="auto"/>
        <w:ind w:right="7620"/>
        <w:rPr>
          <w:b/>
          <w:u w:val="single"/>
        </w:rPr>
      </w:pPr>
    </w:p>
    <w:p w:rsidR="00F718C4" w:rsidRDefault="00727B87">
      <w:pPr>
        <w:spacing w:line="276" w:lineRule="auto"/>
        <w:ind w:right="7620"/>
      </w:pPr>
      <w:r>
        <w:rPr>
          <w:b/>
          <w:sz w:val="23"/>
          <w:szCs w:val="23"/>
          <w:u w:val="single"/>
        </w:rPr>
        <w:t>Content Outline:</w:t>
      </w:r>
    </w:p>
    <w:p w:rsidR="00F718C4" w:rsidRDefault="00727B87">
      <w:pPr>
        <w:spacing w:line="360" w:lineRule="auto"/>
      </w:pPr>
      <w:r>
        <w:t xml:space="preserve">A line of symmetry is a line dividing a shape or object into halves such that if the shape is folded along this line both halves would match exactly. Each line of symmetry forms two congruent shapes. The number of lines of symmetry is a shape or object is dependent on the characteristics of the shape or object. </w:t>
      </w:r>
    </w:p>
    <w:p w:rsidR="00F718C4" w:rsidRDefault="00727B87">
      <w:pPr>
        <w:spacing w:line="276" w:lineRule="auto"/>
        <w:ind w:right="-270"/>
        <w:rPr>
          <w:b/>
          <w:u w:val="single"/>
        </w:rPr>
      </w:pPr>
      <w:proofErr w:type="gramStart"/>
      <w:r>
        <w:rPr>
          <w:b/>
          <w:u w:val="single"/>
        </w:rPr>
        <w:lastRenderedPageBreak/>
        <w:t>Teaching  Learning</w:t>
      </w:r>
      <w:proofErr w:type="gramEnd"/>
      <w:r>
        <w:rPr>
          <w:b/>
          <w:u w:val="single"/>
        </w:rPr>
        <w:t xml:space="preserve"> Activities: </w:t>
      </w:r>
    </w:p>
    <w:p w:rsidR="00F718C4" w:rsidRDefault="00F718C4">
      <w:pPr>
        <w:spacing w:line="276" w:lineRule="auto"/>
        <w:ind w:right="-270"/>
        <w:rPr>
          <w:b/>
          <w:u w:val="single"/>
        </w:rPr>
      </w:pPr>
    </w:p>
    <w:p w:rsidR="00F718C4" w:rsidRDefault="00727B87">
      <w:pPr>
        <w:spacing w:line="276" w:lineRule="auto"/>
        <w:ind w:right="-270"/>
        <w:rPr>
          <w:b/>
        </w:rPr>
      </w:pPr>
      <w:r>
        <w:rPr>
          <w:b/>
        </w:rPr>
        <w:t>Engage</w:t>
      </w:r>
    </w:p>
    <w:p w:rsidR="00F718C4" w:rsidRDefault="00727B87">
      <w:pPr>
        <w:numPr>
          <w:ilvl w:val="0"/>
          <w:numId w:val="8"/>
        </w:numPr>
        <w:spacing w:line="276" w:lineRule="auto"/>
        <w:ind w:hanging="360"/>
        <w:contextualSpacing/>
      </w:pPr>
      <w:r>
        <w:t>On paper provided, allow students to put blobs of paint and then fold and squish.</w:t>
      </w:r>
    </w:p>
    <w:p w:rsidR="00F718C4" w:rsidRDefault="00727B87">
      <w:pPr>
        <w:numPr>
          <w:ilvl w:val="0"/>
          <w:numId w:val="8"/>
        </w:numPr>
        <w:spacing w:line="276" w:lineRule="auto"/>
        <w:ind w:hanging="360"/>
        <w:contextualSpacing/>
      </w:pPr>
      <w:r>
        <w:t>In groups of five, allow students to discuss the differences and similarities between their original pattern and the new pattern created.</w:t>
      </w:r>
    </w:p>
    <w:p w:rsidR="00F718C4" w:rsidRDefault="00727B87">
      <w:pPr>
        <w:numPr>
          <w:ilvl w:val="0"/>
          <w:numId w:val="8"/>
        </w:numPr>
        <w:spacing w:line="276" w:lineRule="auto"/>
        <w:ind w:hanging="360"/>
        <w:contextualSpacing/>
      </w:pPr>
      <w:r>
        <w:t>Have a whole class discussion to compare findings.</w:t>
      </w:r>
    </w:p>
    <w:p w:rsidR="00F718C4" w:rsidRDefault="00727B87">
      <w:pPr>
        <w:spacing w:line="360" w:lineRule="auto"/>
        <w:ind w:left="360"/>
        <w:rPr>
          <w:b/>
          <w:sz w:val="28"/>
          <w:szCs w:val="28"/>
          <w:u w:val="single"/>
        </w:rPr>
      </w:pPr>
      <w:r>
        <w:rPr>
          <w:b/>
          <w:sz w:val="28"/>
          <w:szCs w:val="28"/>
        </w:rPr>
        <w:t xml:space="preserve">                                                    </w:t>
      </w:r>
      <w:r>
        <w:rPr>
          <w:b/>
          <w:sz w:val="28"/>
          <w:szCs w:val="28"/>
          <w:u w:val="single"/>
        </w:rPr>
        <w:t>OR</w:t>
      </w:r>
    </w:p>
    <w:p w:rsidR="00F718C4" w:rsidRDefault="00727B87">
      <w:pPr>
        <w:numPr>
          <w:ilvl w:val="0"/>
          <w:numId w:val="10"/>
        </w:numPr>
        <w:spacing w:line="276" w:lineRule="auto"/>
        <w:ind w:hanging="360"/>
        <w:contextualSpacing/>
      </w:pPr>
      <w:r>
        <w:t xml:space="preserve">Observe a picture or </w:t>
      </w:r>
      <w:proofErr w:type="gramStart"/>
      <w:r>
        <w:t>a  projected</w:t>
      </w:r>
      <w:proofErr w:type="gramEnd"/>
      <w:r>
        <w:t xml:space="preserve"> image of a butterfly on white board and have a class discussion.</w:t>
      </w:r>
    </w:p>
    <w:p w:rsidR="00F718C4" w:rsidRDefault="00727B87">
      <w:pPr>
        <w:spacing w:line="276" w:lineRule="auto"/>
        <w:rPr>
          <w:b/>
          <w:u w:val="single"/>
        </w:rPr>
      </w:pPr>
      <w:r>
        <w:rPr>
          <w:b/>
          <w:u w:val="single"/>
        </w:rPr>
        <w:t>Explore</w:t>
      </w:r>
    </w:p>
    <w:p w:rsidR="00F718C4" w:rsidRDefault="00727B87">
      <w:pPr>
        <w:spacing w:line="276" w:lineRule="auto"/>
        <w:ind w:right="-270"/>
        <w:rPr>
          <w:b/>
          <w:u w:val="single"/>
        </w:rPr>
      </w:pPr>
      <w:r>
        <w:rPr>
          <w:b/>
          <w:u w:val="single"/>
        </w:rPr>
        <w:t xml:space="preserve"> </w:t>
      </w:r>
      <w:r>
        <w:rPr>
          <w:noProof/>
          <w:lang w:val="en-JM" w:eastAsia="en-JM"/>
        </w:rPr>
        <w:drawing>
          <wp:inline distT="114300" distB="114300" distL="114300" distR="114300">
            <wp:extent cx="1819275" cy="1371600"/>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1819275" cy="1371600"/>
                    </a:xfrm>
                    <a:prstGeom prst="rect">
                      <a:avLst/>
                    </a:prstGeom>
                    <a:ln/>
                  </pic:spPr>
                </pic:pic>
              </a:graphicData>
            </a:graphic>
          </wp:inline>
        </w:drawing>
      </w:r>
      <w:r>
        <w:rPr>
          <w:b/>
          <w:u w:val="single"/>
        </w:rPr>
        <w:t xml:space="preserve">  </w:t>
      </w:r>
      <w:r>
        <w:rPr>
          <w:noProof/>
          <w:lang w:val="en-JM" w:eastAsia="en-JM"/>
        </w:rPr>
        <w:drawing>
          <wp:inline distT="114300" distB="114300" distL="114300" distR="114300">
            <wp:extent cx="1638300" cy="1647825"/>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1638300" cy="1647825"/>
                    </a:xfrm>
                    <a:prstGeom prst="rect">
                      <a:avLst/>
                    </a:prstGeom>
                    <a:ln/>
                  </pic:spPr>
                </pic:pic>
              </a:graphicData>
            </a:graphic>
          </wp:inline>
        </w:drawing>
      </w:r>
    </w:p>
    <w:p w:rsidR="00F718C4" w:rsidRDefault="00727B87">
      <w:pPr>
        <w:spacing w:line="276" w:lineRule="auto"/>
        <w:ind w:right="-270"/>
        <w:rPr>
          <w:b/>
          <w:u w:val="single"/>
        </w:rPr>
      </w:pPr>
      <w:r>
        <w:rPr>
          <w:noProof/>
          <w:lang w:val="en-JM" w:eastAsia="en-JM"/>
        </w:rPr>
        <w:drawing>
          <wp:inline distT="114300" distB="114300" distL="114300" distR="114300">
            <wp:extent cx="2124075" cy="1009650"/>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2124075" cy="1009650"/>
                    </a:xfrm>
                    <a:prstGeom prst="rect">
                      <a:avLst/>
                    </a:prstGeom>
                    <a:ln/>
                  </pic:spPr>
                </pic:pic>
              </a:graphicData>
            </a:graphic>
          </wp:inline>
        </w:drawing>
      </w:r>
      <w:r>
        <w:rPr>
          <w:noProof/>
          <w:lang w:val="en-JM" w:eastAsia="en-JM"/>
        </w:rPr>
        <w:drawing>
          <wp:inline distT="114300" distB="114300" distL="114300" distR="114300">
            <wp:extent cx="2181225" cy="1371600"/>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2181225" cy="1371600"/>
                    </a:xfrm>
                    <a:prstGeom prst="rect">
                      <a:avLst/>
                    </a:prstGeom>
                    <a:ln/>
                  </pic:spPr>
                </pic:pic>
              </a:graphicData>
            </a:graphic>
          </wp:inline>
        </w:drawing>
      </w:r>
    </w:p>
    <w:p w:rsidR="00F718C4" w:rsidRDefault="00F718C4">
      <w:pPr>
        <w:spacing w:line="276" w:lineRule="auto"/>
        <w:ind w:right="-270"/>
        <w:rPr>
          <w:b/>
          <w:u w:val="single"/>
        </w:rPr>
      </w:pPr>
    </w:p>
    <w:p w:rsidR="00F718C4" w:rsidRDefault="00727B87">
      <w:pPr>
        <w:spacing w:line="276" w:lineRule="auto"/>
        <w:ind w:right="-270"/>
      </w:pPr>
      <w:r>
        <w:t>Pupils will:</w:t>
      </w:r>
    </w:p>
    <w:p w:rsidR="00F718C4" w:rsidRDefault="00727B87">
      <w:pPr>
        <w:numPr>
          <w:ilvl w:val="0"/>
          <w:numId w:val="16"/>
        </w:numPr>
        <w:spacing w:line="360" w:lineRule="auto"/>
        <w:ind w:right="-270" w:hanging="360"/>
        <w:contextualSpacing/>
      </w:pPr>
      <w:r>
        <w:t xml:space="preserve">As a class, observe series of shapes in a </w:t>
      </w:r>
      <w:proofErr w:type="spellStart"/>
      <w:r>
        <w:rPr>
          <w:rFonts w:ascii="SimSun" w:eastAsia="SimSun" w:hAnsi="SimSun" w:cs="SimSun"/>
          <w:color w:val="0000FF"/>
          <w:u w:val="single"/>
        </w:rPr>
        <w:t>Powerpoint</w:t>
      </w:r>
      <w:proofErr w:type="spellEnd"/>
      <w:r>
        <w:rPr>
          <w:rFonts w:ascii="SimSun" w:eastAsia="SimSun" w:hAnsi="SimSun" w:cs="SimSun"/>
          <w:color w:val="0000FF"/>
          <w:u w:val="single"/>
        </w:rPr>
        <w:t xml:space="preserve"> (</w:t>
      </w:r>
      <w:hyperlink r:id="rId16">
        <w:r>
          <w:rPr>
            <w:rFonts w:ascii="SimSun" w:eastAsia="SimSun" w:hAnsi="SimSun" w:cs="SimSun"/>
            <w:color w:val="1155CC"/>
            <w:u w:val="single"/>
          </w:rPr>
          <w:t>https://drive.google.com/open?id=14R4MiA7zSavx4T3Ty_ZfDvOgLSpnacM4px51-wYl7yQ</w:t>
        </w:r>
      </w:hyperlink>
      <w:r>
        <w:rPr>
          <w:rFonts w:ascii="SimSun" w:eastAsia="SimSun" w:hAnsi="SimSun" w:cs="SimSun"/>
          <w:color w:val="0000FF"/>
        </w:rPr>
        <w:t xml:space="preserve">) </w:t>
      </w:r>
      <w:r>
        <w:t>and determine the effect of lines through each.</w:t>
      </w:r>
    </w:p>
    <w:p w:rsidR="00F718C4" w:rsidRDefault="00727B87">
      <w:pPr>
        <w:numPr>
          <w:ilvl w:val="0"/>
          <w:numId w:val="16"/>
        </w:numPr>
        <w:spacing w:line="276" w:lineRule="auto"/>
        <w:ind w:right="-270" w:hanging="360"/>
        <w:contextualSpacing/>
      </w:pPr>
      <w:r>
        <w:t xml:space="preserve">Examine pictures of buildings, signs and patterns on tiles, clothing, carpets, etc. to determine how engineers/designers use lines of symmetry to create balance in their designs.  </w:t>
      </w:r>
    </w:p>
    <w:p w:rsidR="00F718C4" w:rsidRDefault="00727B87">
      <w:pPr>
        <w:numPr>
          <w:ilvl w:val="0"/>
          <w:numId w:val="13"/>
        </w:numPr>
        <w:spacing w:line="360" w:lineRule="auto"/>
        <w:ind w:hanging="360"/>
        <w:contextualSpacing/>
      </w:pPr>
      <w:r>
        <w:t>Given paper with variety of plane shapes, cut out and label (name) shapes</w:t>
      </w:r>
    </w:p>
    <w:p w:rsidR="00F718C4" w:rsidRDefault="00727B87">
      <w:pPr>
        <w:numPr>
          <w:ilvl w:val="0"/>
          <w:numId w:val="13"/>
        </w:numPr>
        <w:spacing w:line="360" w:lineRule="auto"/>
        <w:ind w:hanging="360"/>
        <w:contextualSpacing/>
      </w:pPr>
      <w:r>
        <w:t>Sort plane shapes and tell the criteria used when sorting.</w:t>
      </w:r>
    </w:p>
    <w:p w:rsidR="00F718C4" w:rsidRDefault="00727B87">
      <w:pPr>
        <w:numPr>
          <w:ilvl w:val="0"/>
          <w:numId w:val="13"/>
        </w:numPr>
        <w:spacing w:line="360" w:lineRule="auto"/>
        <w:ind w:hanging="360"/>
        <w:contextualSpacing/>
      </w:pPr>
      <w:r>
        <w:t>Fold shapes individually noting the number of lines of symmetry in each (if any)</w:t>
      </w:r>
    </w:p>
    <w:p w:rsidR="00F718C4" w:rsidRDefault="00727B87">
      <w:pPr>
        <w:numPr>
          <w:ilvl w:val="0"/>
          <w:numId w:val="13"/>
        </w:numPr>
        <w:spacing w:line="360" w:lineRule="auto"/>
        <w:ind w:hanging="360"/>
        <w:contextualSpacing/>
      </w:pPr>
      <w:r>
        <w:lastRenderedPageBreak/>
        <w:t>Share and compare results with other pairs.</w:t>
      </w:r>
    </w:p>
    <w:p w:rsidR="00F718C4" w:rsidRDefault="00F718C4">
      <w:pPr>
        <w:spacing w:line="276" w:lineRule="auto"/>
        <w:ind w:right="-270"/>
        <w:rPr>
          <w:b/>
          <w:u w:val="single"/>
        </w:rPr>
      </w:pPr>
    </w:p>
    <w:p w:rsidR="00F718C4" w:rsidRDefault="00727B87">
      <w:pPr>
        <w:spacing w:line="276" w:lineRule="auto"/>
        <w:ind w:right="-270"/>
        <w:rPr>
          <w:b/>
          <w:u w:val="single"/>
        </w:rPr>
      </w:pPr>
      <w:r>
        <w:rPr>
          <w:b/>
          <w:u w:val="single"/>
        </w:rPr>
        <w:t>Explain</w:t>
      </w:r>
    </w:p>
    <w:p w:rsidR="00F718C4" w:rsidRDefault="00727B87">
      <w:pPr>
        <w:numPr>
          <w:ilvl w:val="0"/>
          <w:numId w:val="4"/>
        </w:numPr>
        <w:spacing w:line="276" w:lineRule="auto"/>
        <w:ind w:hanging="360"/>
        <w:contextualSpacing/>
      </w:pPr>
      <w:r>
        <w:t>Through whole class discussion, infer why regular polygons have the same number of lines of symmetry as their sides and angles as opposed to irregular polygons.</w:t>
      </w:r>
      <w:bookmarkStart w:id="1" w:name="_GoBack"/>
      <w:bookmarkEnd w:id="1"/>
    </w:p>
    <w:p w:rsidR="00F718C4" w:rsidRDefault="00F718C4">
      <w:pPr>
        <w:spacing w:line="276" w:lineRule="auto"/>
        <w:ind w:right="-270"/>
        <w:rPr>
          <w:b/>
          <w:u w:val="single"/>
        </w:rPr>
      </w:pPr>
    </w:p>
    <w:p w:rsidR="00F718C4" w:rsidRDefault="00727B87">
      <w:pPr>
        <w:spacing w:line="276" w:lineRule="auto"/>
        <w:ind w:right="-270"/>
        <w:rPr>
          <w:b/>
          <w:u w:val="single"/>
        </w:rPr>
      </w:pPr>
      <w:r>
        <w:rPr>
          <w:b/>
          <w:u w:val="single"/>
        </w:rPr>
        <w:t>Elaborate/Extend</w:t>
      </w:r>
    </w:p>
    <w:p w:rsidR="00F718C4" w:rsidRDefault="00727B87">
      <w:pPr>
        <w:numPr>
          <w:ilvl w:val="0"/>
          <w:numId w:val="2"/>
        </w:numPr>
        <w:spacing w:line="360" w:lineRule="auto"/>
        <w:ind w:hanging="360"/>
        <w:contextualSpacing/>
      </w:pPr>
      <w:r>
        <w:t>In pairs, use mirrors (plastic) to determine the symmetry of shapes cut out earlier, and then add to their Math-kits.</w:t>
      </w:r>
    </w:p>
    <w:p w:rsidR="00F718C4" w:rsidRDefault="00727B87">
      <w:pPr>
        <w:numPr>
          <w:ilvl w:val="0"/>
          <w:numId w:val="2"/>
        </w:numPr>
        <w:spacing w:line="276" w:lineRule="auto"/>
        <w:ind w:hanging="360"/>
        <w:contextualSpacing/>
      </w:pPr>
      <w:proofErr w:type="gramStart"/>
      <w:r>
        <w:t>participate</w:t>
      </w:r>
      <w:proofErr w:type="gramEnd"/>
      <w:r>
        <w:t xml:space="preserve"> in symmetry scavenger hunt to find objects in their classroom or school that are symmetrical.</w:t>
      </w:r>
    </w:p>
    <w:p w:rsidR="00F718C4" w:rsidRDefault="00727B87">
      <w:pPr>
        <w:numPr>
          <w:ilvl w:val="0"/>
          <w:numId w:val="2"/>
        </w:numPr>
        <w:spacing w:line="276" w:lineRule="auto"/>
        <w:ind w:hanging="360"/>
        <w:contextualSpacing/>
      </w:pPr>
      <w:proofErr w:type="gramStart"/>
      <w:r>
        <w:t>draw/colour/explain</w:t>
      </w:r>
      <w:proofErr w:type="gramEnd"/>
      <w:r>
        <w:t xml:space="preserve"> pictures showing how lines of symmetry can be useful in their daily lives.</w:t>
      </w:r>
    </w:p>
    <w:p w:rsidR="00F718C4" w:rsidRDefault="00F718C4">
      <w:pPr>
        <w:spacing w:line="276" w:lineRule="auto"/>
        <w:rPr>
          <w:b/>
          <w:u w:val="single"/>
        </w:rPr>
      </w:pPr>
    </w:p>
    <w:p w:rsidR="00F718C4" w:rsidRDefault="00727B87">
      <w:pPr>
        <w:spacing w:line="276" w:lineRule="auto"/>
        <w:rPr>
          <w:b/>
          <w:u w:val="single"/>
        </w:rPr>
      </w:pPr>
      <w:r>
        <w:rPr>
          <w:b/>
          <w:u w:val="single"/>
        </w:rPr>
        <w:t>Evaluate:</w:t>
      </w:r>
    </w:p>
    <w:p w:rsidR="00F718C4" w:rsidRDefault="00727B87">
      <w:pPr>
        <w:spacing w:line="360" w:lineRule="auto"/>
        <w:ind w:right="-270"/>
        <w:rPr>
          <w:b/>
          <w:u w:val="single"/>
        </w:rPr>
      </w:pPr>
      <w:r>
        <w:rPr>
          <w:b/>
          <w:u w:val="single"/>
        </w:rPr>
        <w:t>(</w:t>
      </w:r>
      <w:r>
        <w:rPr>
          <w:u w:val="single"/>
        </w:rPr>
        <w:t>Self-evaluation/Authentic Assessment</w:t>
      </w:r>
      <w:r>
        <w:rPr>
          <w:b/>
          <w:u w:val="single"/>
        </w:rPr>
        <w:t>)</w:t>
      </w:r>
    </w:p>
    <w:p w:rsidR="00F718C4" w:rsidRDefault="00727B87">
      <w:pPr>
        <w:numPr>
          <w:ilvl w:val="0"/>
          <w:numId w:val="12"/>
        </w:numPr>
        <w:spacing w:line="360" w:lineRule="auto"/>
        <w:ind w:right="-270" w:hanging="360"/>
        <w:contextualSpacing/>
        <w:rPr>
          <w:b/>
        </w:rPr>
      </w:pPr>
      <w:r>
        <w:t xml:space="preserve">In Math Journals, reflect on key terms/vocabulary used throughout the learning experience (i.e. </w:t>
      </w:r>
      <w:r>
        <w:rPr>
          <w:i/>
        </w:rPr>
        <w:t>symmetry, line of symmetry, mirror line, polygons, reflection, motif, design</w:t>
      </w:r>
      <w:r>
        <w:t xml:space="preserve"> etc.)</w:t>
      </w:r>
    </w:p>
    <w:p w:rsidR="00F718C4" w:rsidRDefault="00727B87">
      <w:pPr>
        <w:numPr>
          <w:ilvl w:val="0"/>
          <w:numId w:val="12"/>
        </w:numPr>
        <w:spacing w:line="360" w:lineRule="auto"/>
        <w:ind w:right="-270" w:hanging="360"/>
        <w:contextualSpacing/>
      </w:pPr>
      <w:proofErr w:type="spellStart"/>
      <w:r>
        <w:t>WhatsApp</w:t>
      </w:r>
      <w:proofErr w:type="spellEnd"/>
      <w:r>
        <w:t>/</w:t>
      </w:r>
      <w:proofErr w:type="spellStart"/>
      <w:r>
        <w:t>SnapShot</w:t>
      </w:r>
      <w:proofErr w:type="spellEnd"/>
      <w:r>
        <w:t xml:space="preserve"> reflections above as blogs to share among their peers.</w:t>
      </w:r>
    </w:p>
    <w:p w:rsidR="00F718C4" w:rsidRDefault="00F718C4">
      <w:pPr>
        <w:spacing w:line="276" w:lineRule="auto"/>
        <w:ind w:right="-270"/>
        <w:rPr>
          <w:b/>
          <w:u w:val="single"/>
        </w:rPr>
      </w:pPr>
    </w:p>
    <w:p w:rsidR="00F718C4" w:rsidRDefault="00727B87">
      <w:pPr>
        <w:spacing w:line="276" w:lineRule="auto"/>
        <w:ind w:right="-270"/>
        <w:rPr>
          <w:b/>
          <w:u w:val="single"/>
        </w:rPr>
      </w:pPr>
      <w:r>
        <w:rPr>
          <w:b/>
          <w:u w:val="single"/>
        </w:rPr>
        <w:t>ASSESSMENT</w:t>
      </w:r>
    </w:p>
    <w:p w:rsidR="00F718C4" w:rsidRDefault="00F718C4">
      <w:pPr>
        <w:spacing w:line="276" w:lineRule="auto"/>
        <w:ind w:right="-270"/>
        <w:rPr>
          <w:b/>
          <w:u w:val="single"/>
        </w:rPr>
      </w:pPr>
    </w:p>
    <w:p w:rsidR="00F718C4" w:rsidRDefault="00727B87">
      <w:pPr>
        <w:numPr>
          <w:ilvl w:val="0"/>
          <w:numId w:val="13"/>
        </w:numPr>
        <w:spacing w:line="360" w:lineRule="auto"/>
        <w:ind w:hanging="360"/>
        <w:contextualSpacing/>
      </w:pPr>
      <w:r>
        <w:t>Investigate the number of lines of symmetry in regular and irregular shapes shown below.</w:t>
      </w:r>
    </w:p>
    <w:p w:rsidR="00F718C4" w:rsidRDefault="00727B87">
      <w:pPr>
        <w:spacing w:line="276" w:lineRule="auto"/>
        <w:ind w:right="-270"/>
        <w:rPr>
          <w:b/>
          <w:u w:val="single"/>
        </w:rPr>
      </w:pPr>
      <w:r>
        <w:rPr>
          <w:b/>
          <w:u w:val="single"/>
        </w:rPr>
        <w:t xml:space="preserve"> </w:t>
      </w:r>
    </w:p>
    <w:p w:rsidR="00F718C4" w:rsidRDefault="00727B87">
      <w:pPr>
        <w:spacing w:line="276" w:lineRule="auto"/>
        <w:ind w:right="-270"/>
        <w:rPr>
          <w:b/>
        </w:rPr>
      </w:pPr>
      <w:r>
        <w:rPr>
          <w:b/>
          <w:u w:val="single"/>
        </w:rPr>
        <w:t xml:space="preserve"> </w:t>
      </w:r>
      <w:r>
        <w:rPr>
          <w:noProof/>
          <w:lang w:val="en-JM" w:eastAsia="en-JM"/>
        </w:rPr>
        <w:drawing>
          <wp:inline distT="114300" distB="114300" distL="114300" distR="114300">
            <wp:extent cx="1152525" cy="762000"/>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1152525" cy="762000"/>
                    </a:xfrm>
                    <a:prstGeom prst="rect">
                      <a:avLst/>
                    </a:prstGeom>
                    <a:ln/>
                  </pic:spPr>
                </pic:pic>
              </a:graphicData>
            </a:graphic>
          </wp:inline>
        </w:drawing>
      </w:r>
      <w:r>
        <w:rPr>
          <w:b/>
        </w:rPr>
        <w:t xml:space="preserve">  </w:t>
      </w:r>
      <w:r>
        <w:rPr>
          <w:noProof/>
          <w:lang w:val="en-JM" w:eastAsia="en-JM"/>
        </w:rPr>
        <w:drawing>
          <wp:inline distT="114300" distB="114300" distL="114300" distR="114300">
            <wp:extent cx="981075" cy="752475"/>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a:stretch>
                      <a:fillRect/>
                    </a:stretch>
                  </pic:blipFill>
                  <pic:spPr>
                    <a:xfrm>
                      <a:off x="0" y="0"/>
                      <a:ext cx="981075" cy="752475"/>
                    </a:xfrm>
                    <a:prstGeom prst="rect">
                      <a:avLst/>
                    </a:prstGeom>
                    <a:ln/>
                  </pic:spPr>
                </pic:pic>
              </a:graphicData>
            </a:graphic>
          </wp:inline>
        </w:drawing>
      </w:r>
      <w:r>
        <w:rPr>
          <w:b/>
        </w:rPr>
        <w:t xml:space="preserve"> </w:t>
      </w:r>
      <w:r>
        <w:rPr>
          <w:noProof/>
          <w:lang w:val="en-JM" w:eastAsia="en-JM"/>
        </w:rPr>
        <w:drawing>
          <wp:inline distT="114300" distB="114300" distL="114300" distR="114300">
            <wp:extent cx="895350" cy="819150"/>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895350" cy="819150"/>
                    </a:xfrm>
                    <a:prstGeom prst="rect">
                      <a:avLst/>
                    </a:prstGeom>
                    <a:ln/>
                  </pic:spPr>
                </pic:pic>
              </a:graphicData>
            </a:graphic>
          </wp:inline>
        </w:drawing>
      </w:r>
      <w:r>
        <w:rPr>
          <w:b/>
        </w:rPr>
        <w:t xml:space="preserve"> </w:t>
      </w:r>
      <w:r>
        <w:rPr>
          <w:noProof/>
          <w:lang w:val="en-JM" w:eastAsia="en-JM"/>
        </w:rPr>
        <w:drawing>
          <wp:inline distT="114300" distB="114300" distL="114300" distR="114300">
            <wp:extent cx="1504950" cy="590550"/>
            <wp:effectExtent l="0" t="0" r="0" 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1504950" cy="590550"/>
                    </a:xfrm>
                    <a:prstGeom prst="rect">
                      <a:avLst/>
                    </a:prstGeom>
                    <a:ln/>
                  </pic:spPr>
                </pic:pic>
              </a:graphicData>
            </a:graphic>
          </wp:inline>
        </w:drawing>
      </w:r>
      <w:r>
        <w:rPr>
          <w:b/>
        </w:rPr>
        <w:t xml:space="preserve"> </w:t>
      </w:r>
    </w:p>
    <w:p w:rsidR="00F718C4" w:rsidRDefault="00F718C4">
      <w:pPr>
        <w:spacing w:line="276" w:lineRule="auto"/>
        <w:ind w:right="-270"/>
        <w:rPr>
          <w:b/>
        </w:rPr>
      </w:pPr>
    </w:p>
    <w:p w:rsidR="00F718C4" w:rsidRDefault="00727B87">
      <w:pPr>
        <w:spacing w:line="276" w:lineRule="auto"/>
        <w:ind w:right="-270"/>
        <w:rPr>
          <w:b/>
        </w:rPr>
      </w:pPr>
      <w:r>
        <w:rPr>
          <w:noProof/>
          <w:lang w:val="en-JM" w:eastAsia="en-JM"/>
        </w:rPr>
        <w:drawing>
          <wp:inline distT="114300" distB="114300" distL="114300" distR="114300">
            <wp:extent cx="919163" cy="609600"/>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919163" cy="609600"/>
                    </a:xfrm>
                    <a:prstGeom prst="rect">
                      <a:avLst/>
                    </a:prstGeom>
                    <a:ln/>
                  </pic:spPr>
                </pic:pic>
              </a:graphicData>
            </a:graphic>
          </wp:inline>
        </w:drawing>
      </w:r>
      <w:r>
        <w:rPr>
          <w:b/>
        </w:rPr>
        <w:t xml:space="preserve">     </w:t>
      </w:r>
      <w:r>
        <w:rPr>
          <w:noProof/>
          <w:lang w:val="en-JM" w:eastAsia="en-JM"/>
        </w:rPr>
        <w:drawing>
          <wp:inline distT="114300" distB="114300" distL="114300" distR="114300">
            <wp:extent cx="704850" cy="657225"/>
            <wp:effectExtent l="0" t="0" r="0" b="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704850" cy="657225"/>
                    </a:xfrm>
                    <a:prstGeom prst="rect">
                      <a:avLst/>
                    </a:prstGeom>
                    <a:ln/>
                  </pic:spPr>
                </pic:pic>
              </a:graphicData>
            </a:graphic>
          </wp:inline>
        </w:drawing>
      </w:r>
      <w:r>
        <w:rPr>
          <w:b/>
        </w:rPr>
        <w:t xml:space="preserve">    </w:t>
      </w:r>
      <w:r>
        <w:rPr>
          <w:noProof/>
          <w:lang w:val="en-JM" w:eastAsia="en-JM"/>
        </w:rPr>
        <w:drawing>
          <wp:inline distT="114300" distB="114300" distL="114300" distR="114300">
            <wp:extent cx="1171575" cy="685800"/>
            <wp:effectExtent l="0" t="0" r="0" b="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1171575" cy="685800"/>
                    </a:xfrm>
                    <a:prstGeom prst="rect">
                      <a:avLst/>
                    </a:prstGeom>
                    <a:ln/>
                  </pic:spPr>
                </pic:pic>
              </a:graphicData>
            </a:graphic>
          </wp:inline>
        </w:drawing>
      </w:r>
    </w:p>
    <w:p w:rsidR="00F718C4" w:rsidRDefault="00727B87">
      <w:pPr>
        <w:spacing w:line="276" w:lineRule="auto"/>
        <w:ind w:right="-270"/>
        <w:rPr>
          <w:b/>
          <w:u w:val="single"/>
        </w:rPr>
      </w:pPr>
      <w:r>
        <w:rPr>
          <w:b/>
          <w:u w:val="single"/>
        </w:rPr>
        <w:t xml:space="preserve"> </w:t>
      </w:r>
    </w:p>
    <w:p w:rsidR="00512D6B" w:rsidRDefault="00512D6B">
      <w:pPr>
        <w:spacing w:line="276" w:lineRule="auto"/>
        <w:ind w:right="-270"/>
        <w:rPr>
          <w:b/>
        </w:rPr>
      </w:pPr>
    </w:p>
    <w:p w:rsidR="00512D6B" w:rsidRDefault="00512D6B">
      <w:pPr>
        <w:spacing w:line="276" w:lineRule="auto"/>
        <w:ind w:right="-270"/>
        <w:rPr>
          <w:b/>
        </w:rPr>
      </w:pPr>
    </w:p>
    <w:p w:rsidR="00F718C4" w:rsidRDefault="00727B87">
      <w:pPr>
        <w:spacing w:line="276" w:lineRule="auto"/>
        <w:ind w:right="-270"/>
        <w:rPr>
          <w:b/>
        </w:rPr>
      </w:pPr>
      <w:r>
        <w:rPr>
          <w:b/>
        </w:rPr>
        <w:lastRenderedPageBreak/>
        <w:t>Complete table and make generalizations.</w:t>
      </w:r>
    </w:p>
    <w:p w:rsidR="00F718C4" w:rsidRDefault="00F718C4">
      <w:pPr>
        <w:spacing w:line="276" w:lineRule="auto"/>
        <w:ind w:right="-270"/>
        <w:rPr>
          <w:b/>
          <w:u w:val="single"/>
        </w:rPr>
      </w:pPr>
    </w:p>
    <w:tbl>
      <w:tblPr>
        <w:tblStyle w:val="a"/>
        <w:tblW w:w="9359" w:type="dxa"/>
        <w:tblBorders>
          <w:top w:val="nil"/>
          <w:left w:val="nil"/>
          <w:bottom w:val="nil"/>
          <w:right w:val="nil"/>
          <w:insideH w:val="nil"/>
          <w:insideV w:val="nil"/>
        </w:tblBorders>
        <w:tblLayout w:type="fixed"/>
        <w:tblLook w:val="0600" w:firstRow="0" w:lastRow="0" w:firstColumn="0" w:lastColumn="0" w:noHBand="1" w:noVBand="1"/>
      </w:tblPr>
      <w:tblGrid>
        <w:gridCol w:w="2340"/>
        <w:gridCol w:w="2475"/>
        <w:gridCol w:w="2175"/>
        <w:gridCol w:w="2369"/>
      </w:tblGrid>
      <w:tr w:rsidR="00F718C4">
        <w:trPr>
          <w:trHeight w:val="820"/>
        </w:trPr>
        <w:tc>
          <w:tcPr>
            <w:tcW w:w="2340" w:type="dxa"/>
            <w:tcBorders>
              <w:top w:val="single" w:sz="7" w:space="0" w:color="000000"/>
              <w:left w:val="single" w:sz="7" w:space="0" w:color="000000"/>
              <w:bottom w:val="single" w:sz="7" w:space="0" w:color="000000"/>
              <w:right w:val="single" w:sz="7" w:space="0" w:color="000000"/>
            </w:tcBorders>
            <w:shd w:val="clear" w:color="auto" w:fill="D9D9D9"/>
            <w:tcMar>
              <w:top w:w="100" w:type="dxa"/>
              <w:left w:w="100" w:type="dxa"/>
              <w:bottom w:w="100" w:type="dxa"/>
              <w:right w:w="100" w:type="dxa"/>
            </w:tcMar>
          </w:tcPr>
          <w:p w:rsidR="00F718C4" w:rsidRDefault="00727B87">
            <w:pPr>
              <w:spacing w:line="276" w:lineRule="auto"/>
              <w:ind w:right="-270"/>
              <w:jc w:val="center"/>
              <w:rPr>
                <w:b/>
                <w:u w:val="single"/>
              </w:rPr>
            </w:pPr>
            <w:r>
              <w:rPr>
                <w:b/>
                <w:u w:val="single"/>
              </w:rPr>
              <w:t>Names of Shapes</w:t>
            </w:r>
          </w:p>
          <w:p w:rsidR="00F718C4" w:rsidRDefault="00727B87">
            <w:pPr>
              <w:spacing w:line="276" w:lineRule="auto"/>
              <w:ind w:right="-270"/>
              <w:jc w:val="center"/>
              <w:rPr>
                <w:b/>
                <w:u w:val="single"/>
              </w:rPr>
            </w:pPr>
            <w:r>
              <w:rPr>
                <w:b/>
                <w:u w:val="single"/>
              </w:rPr>
              <w:t>(Regular)</w:t>
            </w:r>
          </w:p>
        </w:tc>
        <w:tc>
          <w:tcPr>
            <w:tcW w:w="2475" w:type="dxa"/>
            <w:tcBorders>
              <w:top w:val="single" w:sz="7" w:space="0" w:color="000000"/>
              <w:left w:val="nil"/>
              <w:bottom w:val="single" w:sz="7" w:space="0" w:color="000000"/>
              <w:right w:val="single" w:sz="7" w:space="0" w:color="000000"/>
            </w:tcBorders>
            <w:shd w:val="clear" w:color="auto" w:fill="D9D9D9"/>
            <w:tcMar>
              <w:top w:w="100" w:type="dxa"/>
              <w:left w:w="100" w:type="dxa"/>
              <w:bottom w:w="100" w:type="dxa"/>
              <w:right w:w="100" w:type="dxa"/>
            </w:tcMar>
          </w:tcPr>
          <w:p w:rsidR="00F718C4" w:rsidRDefault="00727B87">
            <w:pPr>
              <w:spacing w:line="276" w:lineRule="auto"/>
              <w:ind w:right="-270"/>
              <w:jc w:val="center"/>
              <w:rPr>
                <w:b/>
                <w:u w:val="single"/>
              </w:rPr>
            </w:pPr>
            <w:r>
              <w:rPr>
                <w:b/>
                <w:u w:val="single"/>
              </w:rPr>
              <w:t>Number of equal sides</w:t>
            </w:r>
          </w:p>
        </w:tc>
        <w:tc>
          <w:tcPr>
            <w:tcW w:w="2175" w:type="dxa"/>
            <w:tcBorders>
              <w:top w:val="single" w:sz="7" w:space="0" w:color="000000"/>
              <w:left w:val="nil"/>
              <w:bottom w:val="single" w:sz="7" w:space="0" w:color="000000"/>
              <w:right w:val="single" w:sz="7" w:space="0" w:color="000000"/>
            </w:tcBorders>
            <w:shd w:val="clear" w:color="auto" w:fill="D9D9D9"/>
            <w:tcMar>
              <w:top w:w="100" w:type="dxa"/>
              <w:left w:w="100" w:type="dxa"/>
              <w:bottom w:w="100" w:type="dxa"/>
              <w:right w:w="100" w:type="dxa"/>
            </w:tcMar>
          </w:tcPr>
          <w:p w:rsidR="00F718C4" w:rsidRDefault="00727B87">
            <w:pPr>
              <w:spacing w:line="276" w:lineRule="auto"/>
              <w:ind w:right="-270"/>
              <w:jc w:val="center"/>
              <w:rPr>
                <w:b/>
                <w:u w:val="single"/>
              </w:rPr>
            </w:pPr>
            <w:r>
              <w:rPr>
                <w:b/>
                <w:u w:val="single"/>
              </w:rPr>
              <w:t>Number of equal angles</w:t>
            </w:r>
          </w:p>
        </w:tc>
        <w:tc>
          <w:tcPr>
            <w:tcW w:w="2369" w:type="dxa"/>
            <w:tcBorders>
              <w:top w:val="single" w:sz="7" w:space="0" w:color="000000"/>
              <w:left w:val="nil"/>
              <w:bottom w:val="single" w:sz="7" w:space="0" w:color="000000"/>
              <w:right w:val="single" w:sz="7" w:space="0" w:color="000000"/>
            </w:tcBorders>
            <w:shd w:val="clear" w:color="auto" w:fill="D9D9D9"/>
            <w:tcMar>
              <w:top w:w="100" w:type="dxa"/>
              <w:left w:w="100" w:type="dxa"/>
              <w:bottom w:w="100" w:type="dxa"/>
              <w:right w:w="100" w:type="dxa"/>
            </w:tcMar>
          </w:tcPr>
          <w:p w:rsidR="00F718C4" w:rsidRDefault="00727B87">
            <w:pPr>
              <w:spacing w:line="276" w:lineRule="auto"/>
              <w:ind w:right="-270"/>
              <w:jc w:val="center"/>
              <w:rPr>
                <w:b/>
                <w:u w:val="single"/>
              </w:rPr>
            </w:pPr>
            <w:r>
              <w:rPr>
                <w:b/>
                <w:u w:val="single"/>
              </w:rPr>
              <w:t>Number of lines of symmetry</w:t>
            </w:r>
          </w:p>
        </w:tc>
      </w:tr>
      <w:tr w:rsidR="00F718C4">
        <w:trPr>
          <w:trHeight w:val="440"/>
        </w:trPr>
        <w:tc>
          <w:tcPr>
            <w:tcW w:w="23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tc>
        <w:tc>
          <w:tcPr>
            <w:tcW w:w="2475" w:type="dxa"/>
            <w:tcBorders>
              <w:top w:val="nil"/>
              <w:left w:val="nil"/>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tc>
        <w:tc>
          <w:tcPr>
            <w:tcW w:w="2175" w:type="dxa"/>
            <w:tcBorders>
              <w:top w:val="nil"/>
              <w:left w:val="nil"/>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tc>
        <w:tc>
          <w:tcPr>
            <w:tcW w:w="2369" w:type="dxa"/>
            <w:tcBorders>
              <w:top w:val="nil"/>
              <w:left w:val="nil"/>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p w:rsidR="00F718C4" w:rsidRDefault="00727B87">
            <w:pPr>
              <w:spacing w:line="276" w:lineRule="auto"/>
              <w:ind w:right="-270"/>
              <w:rPr>
                <w:b/>
                <w:u w:val="single"/>
              </w:rPr>
            </w:pPr>
            <w:r>
              <w:rPr>
                <w:b/>
                <w:u w:val="single"/>
              </w:rPr>
              <w:t xml:space="preserve"> </w:t>
            </w:r>
          </w:p>
          <w:p w:rsidR="00F718C4" w:rsidRDefault="00727B87">
            <w:pPr>
              <w:spacing w:line="276" w:lineRule="auto"/>
              <w:ind w:right="-270"/>
              <w:rPr>
                <w:b/>
                <w:u w:val="single"/>
              </w:rPr>
            </w:pPr>
            <w:r>
              <w:rPr>
                <w:b/>
                <w:u w:val="single"/>
              </w:rPr>
              <w:t xml:space="preserve"> </w:t>
            </w:r>
          </w:p>
        </w:tc>
      </w:tr>
      <w:tr w:rsidR="00F718C4">
        <w:trPr>
          <w:trHeight w:val="280"/>
        </w:trPr>
        <w:tc>
          <w:tcPr>
            <w:tcW w:w="23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p w:rsidR="00F718C4" w:rsidRDefault="00F718C4">
            <w:pPr>
              <w:spacing w:line="276" w:lineRule="auto"/>
              <w:ind w:right="-270"/>
              <w:rPr>
                <w:b/>
                <w:u w:val="single"/>
              </w:rPr>
            </w:pPr>
          </w:p>
        </w:tc>
        <w:tc>
          <w:tcPr>
            <w:tcW w:w="2475" w:type="dxa"/>
            <w:tcBorders>
              <w:top w:val="nil"/>
              <w:left w:val="nil"/>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tc>
        <w:tc>
          <w:tcPr>
            <w:tcW w:w="2175" w:type="dxa"/>
            <w:tcBorders>
              <w:top w:val="nil"/>
              <w:left w:val="nil"/>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tc>
        <w:tc>
          <w:tcPr>
            <w:tcW w:w="2369" w:type="dxa"/>
            <w:tcBorders>
              <w:top w:val="nil"/>
              <w:left w:val="nil"/>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p w:rsidR="00F718C4" w:rsidRDefault="00727B87">
            <w:pPr>
              <w:spacing w:line="276" w:lineRule="auto"/>
              <w:ind w:right="-270"/>
              <w:rPr>
                <w:b/>
                <w:u w:val="single"/>
              </w:rPr>
            </w:pPr>
            <w:r>
              <w:rPr>
                <w:b/>
                <w:u w:val="single"/>
              </w:rPr>
              <w:t xml:space="preserve"> </w:t>
            </w:r>
          </w:p>
          <w:p w:rsidR="00F718C4" w:rsidRDefault="00727B87">
            <w:pPr>
              <w:spacing w:line="276" w:lineRule="auto"/>
              <w:ind w:right="-270"/>
              <w:rPr>
                <w:b/>
                <w:u w:val="single"/>
              </w:rPr>
            </w:pPr>
            <w:r>
              <w:rPr>
                <w:b/>
                <w:u w:val="single"/>
              </w:rPr>
              <w:t xml:space="preserve"> </w:t>
            </w:r>
          </w:p>
          <w:p w:rsidR="00F718C4" w:rsidRDefault="00F718C4">
            <w:pPr>
              <w:spacing w:line="276" w:lineRule="auto"/>
              <w:ind w:right="-270"/>
              <w:rPr>
                <w:b/>
                <w:u w:val="single"/>
              </w:rPr>
            </w:pPr>
          </w:p>
          <w:p w:rsidR="00F718C4" w:rsidRDefault="00F718C4">
            <w:pPr>
              <w:spacing w:line="276" w:lineRule="auto"/>
              <w:ind w:right="-270"/>
              <w:rPr>
                <w:b/>
                <w:u w:val="single"/>
              </w:rPr>
            </w:pPr>
          </w:p>
        </w:tc>
      </w:tr>
      <w:tr w:rsidR="00F718C4">
        <w:trPr>
          <w:trHeight w:val="440"/>
        </w:trPr>
        <w:tc>
          <w:tcPr>
            <w:tcW w:w="23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tc>
        <w:tc>
          <w:tcPr>
            <w:tcW w:w="2475" w:type="dxa"/>
            <w:tcBorders>
              <w:top w:val="nil"/>
              <w:left w:val="nil"/>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tc>
        <w:tc>
          <w:tcPr>
            <w:tcW w:w="2175" w:type="dxa"/>
            <w:tcBorders>
              <w:top w:val="nil"/>
              <w:left w:val="nil"/>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tc>
        <w:tc>
          <w:tcPr>
            <w:tcW w:w="2369" w:type="dxa"/>
            <w:tcBorders>
              <w:top w:val="nil"/>
              <w:left w:val="nil"/>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p w:rsidR="00F718C4" w:rsidRDefault="00727B87">
            <w:pPr>
              <w:spacing w:line="276" w:lineRule="auto"/>
              <w:ind w:right="-270"/>
              <w:rPr>
                <w:b/>
                <w:u w:val="single"/>
              </w:rPr>
            </w:pPr>
            <w:r>
              <w:rPr>
                <w:b/>
                <w:u w:val="single"/>
              </w:rPr>
              <w:t xml:space="preserve"> </w:t>
            </w:r>
          </w:p>
          <w:p w:rsidR="00F718C4" w:rsidRDefault="00727B87">
            <w:pPr>
              <w:spacing w:line="276" w:lineRule="auto"/>
              <w:ind w:right="-270"/>
              <w:rPr>
                <w:b/>
                <w:u w:val="single"/>
              </w:rPr>
            </w:pPr>
            <w:r>
              <w:rPr>
                <w:b/>
                <w:u w:val="single"/>
              </w:rPr>
              <w:t xml:space="preserve"> </w:t>
            </w:r>
          </w:p>
        </w:tc>
      </w:tr>
      <w:tr w:rsidR="00F718C4">
        <w:trPr>
          <w:trHeight w:val="760"/>
        </w:trPr>
        <w:tc>
          <w:tcPr>
            <w:tcW w:w="23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tc>
        <w:tc>
          <w:tcPr>
            <w:tcW w:w="2475" w:type="dxa"/>
            <w:tcBorders>
              <w:top w:val="nil"/>
              <w:left w:val="nil"/>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tc>
        <w:tc>
          <w:tcPr>
            <w:tcW w:w="2175" w:type="dxa"/>
            <w:tcBorders>
              <w:top w:val="nil"/>
              <w:left w:val="nil"/>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tc>
        <w:tc>
          <w:tcPr>
            <w:tcW w:w="2369" w:type="dxa"/>
            <w:tcBorders>
              <w:top w:val="nil"/>
              <w:left w:val="nil"/>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p w:rsidR="00F718C4" w:rsidRDefault="00727B87">
            <w:pPr>
              <w:spacing w:line="276" w:lineRule="auto"/>
              <w:ind w:right="-270"/>
              <w:rPr>
                <w:b/>
                <w:u w:val="single"/>
              </w:rPr>
            </w:pPr>
            <w:r>
              <w:rPr>
                <w:b/>
                <w:u w:val="single"/>
              </w:rPr>
              <w:t xml:space="preserve"> </w:t>
            </w:r>
          </w:p>
          <w:p w:rsidR="00F718C4" w:rsidRDefault="00727B87">
            <w:pPr>
              <w:spacing w:line="276" w:lineRule="auto"/>
              <w:ind w:right="-270"/>
              <w:rPr>
                <w:b/>
                <w:u w:val="single"/>
              </w:rPr>
            </w:pPr>
            <w:r>
              <w:rPr>
                <w:b/>
                <w:u w:val="single"/>
              </w:rPr>
              <w:t xml:space="preserve"> </w:t>
            </w:r>
          </w:p>
        </w:tc>
      </w:tr>
      <w:tr w:rsidR="00F718C4">
        <w:trPr>
          <w:trHeight w:val="860"/>
        </w:trPr>
        <w:tc>
          <w:tcPr>
            <w:tcW w:w="23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p w:rsidR="00F718C4" w:rsidRDefault="00727B87">
            <w:pPr>
              <w:spacing w:line="276" w:lineRule="auto"/>
              <w:ind w:right="-270"/>
              <w:rPr>
                <w:b/>
                <w:u w:val="single"/>
              </w:rPr>
            </w:pPr>
            <w:r>
              <w:rPr>
                <w:b/>
                <w:u w:val="single"/>
              </w:rPr>
              <w:t xml:space="preserve"> </w:t>
            </w:r>
          </w:p>
          <w:p w:rsidR="00F718C4" w:rsidRDefault="00727B87">
            <w:pPr>
              <w:spacing w:line="276" w:lineRule="auto"/>
              <w:ind w:right="-270"/>
              <w:rPr>
                <w:b/>
                <w:u w:val="single"/>
              </w:rPr>
            </w:pPr>
            <w:r>
              <w:rPr>
                <w:b/>
                <w:u w:val="single"/>
              </w:rPr>
              <w:t xml:space="preserve"> </w:t>
            </w:r>
          </w:p>
        </w:tc>
        <w:tc>
          <w:tcPr>
            <w:tcW w:w="2475" w:type="dxa"/>
            <w:tcBorders>
              <w:top w:val="nil"/>
              <w:left w:val="nil"/>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tc>
        <w:tc>
          <w:tcPr>
            <w:tcW w:w="2175" w:type="dxa"/>
            <w:tcBorders>
              <w:top w:val="nil"/>
              <w:left w:val="nil"/>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tc>
        <w:tc>
          <w:tcPr>
            <w:tcW w:w="2369" w:type="dxa"/>
            <w:tcBorders>
              <w:top w:val="nil"/>
              <w:left w:val="nil"/>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tc>
      </w:tr>
      <w:tr w:rsidR="00F718C4">
        <w:trPr>
          <w:trHeight w:val="580"/>
        </w:trPr>
        <w:tc>
          <w:tcPr>
            <w:tcW w:w="23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p w:rsidR="00F718C4" w:rsidRDefault="00727B87">
            <w:pPr>
              <w:spacing w:line="276" w:lineRule="auto"/>
              <w:ind w:right="-270"/>
              <w:rPr>
                <w:b/>
                <w:u w:val="single"/>
              </w:rPr>
            </w:pPr>
            <w:r>
              <w:rPr>
                <w:b/>
                <w:u w:val="single"/>
              </w:rPr>
              <w:t xml:space="preserve"> </w:t>
            </w:r>
          </w:p>
          <w:p w:rsidR="00F718C4" w:rsidRDefault="00727B87">
            <w:pPr>
              <w:spacing w:line="276" w:lineRule="auto"/>
              <w:ind w:right="-270"/>
              <w:rPr>
                <w:b/>
                <w:u w:val="single"/>
              </w:rPr>
            </w:pPr>
            <w:r>
              <w:rPr>
                <w:b/>
                <w:u w:val="single"/>
              </w:rPr>
              <w:t xml:space="preserve"> </w:t>
            </w:r>
          </w:p>
        </w:tc>
        <w:tc>
          <w:tcPr>
            <w:tcW w:w="2475" w:type="dxa"/>
            <w:tcBorders>
              <w:top w:val="nil"/>
              <w:left w:val="nil"/>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tc>
        <w:tc>
          <w:tcPr>
            <w:tcW w:w="2175" w:type="dxa"/>
            <w:tcBorders>
              <w:top w:val="nil"/>
              <w:left w:val="nil"/>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tc>
        <w:tc>
          <w:tcPr>
            <w:tcW w:w="2369" w:type="dxa"/>
            <w:tcBorders>
              <w:top w:val="nil"/>
              <w:left w:val="nil"/>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tc>
      </w:tr>
      <w:tr w:rsidR="00F718C4">
        <w:trPr>
          <w:trHeight w:val="540"/>
        </w:trPr>
        <w:tc>
          <w:tcPr>
            <w:tcW w:w="234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p w:rsidR="00F718C4" w:rsidRDefault="00727B87">
            <w:pPr>
              <w:spacing w:line="276" w:lineRule="auto"/>
              <w:ind w:right="-270"/>
              <w:rPr>
                <w:b/>
                <w:u w:val="single"/>
              </w:rPr>
            </w:pPr>
            <w:r>
              <w:rPr>
                <w:b/>
                <w:u w:val="single"/>
              </w:rPr>
              <w:t xml:space="preserve"> </w:t>
            </w:r>
          </w:p>
        </w:tc>
        <w:tc>
          <w:tcPr>
            <w:tcW w:w="2475" w:type="dxa"/>
            <w:tcBorders>
              <w:top w:val="nil"/>
              <w:left w:val="nil"/>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tc>
        <w:tc>
          <w:tcPr>
            <w:tcW w:w="2175" w:type="dxa"/>
            <w:tcBorders>
              <w:top w:val="nil"/>
              <w:left w:val="nil"/>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tc>
        <w:tc>
          <w:tcPr>
            <w:tcW w:w="2369" w:type="dxa"/>
            <w:tcBorders>
              <w:top w:val="nil"/>
              <w:left w:val="nil"/>
              <w:bottom w:val="single" w:sz="7" w:space="0" w:color="000000"/>
              <w:right w:val="single" w:sz="7" w:space="0" w:color="000000"/>
            </w:tcBorders>
            <w:tcMar>
              <w:top w:w="100" w:type="dxa"/>
              <w:left w:w="100" w:type="dxa"/>
              <w:bottom w:w="100" w:type="dxa"/>
              <w:right w:w="100" w:type="dxa"/>
            </w:tcMar>
          </w:tcPr>
          <w:p w:rsidR="00F718C4" w:rsidRDefault="00727B87">
            <w:pPr>
              <w:spacing w:line="276" w:lineRule="auto"/>
              <w:ind w:right="-270"/>
              <w:rPr>
                <w:b/>
                <w:u w:val="single"/>
              </w:rPr>
            </w:pPr>
            <w:r>
              <w:rPr>
                <w:b/>
                <w:u w:val="single"/>
              </w:rPr>
              <w:t xml:space="preserve"> </w:t>
            </w:r>
          </w:p>
        </w:tc>
      </w:tr>
    </w:tbl>
    <w:p w:rsidR="00512D6B" w:rsidRDefault="00512D6B">
      <w:pPr>
        <w:spacing w:line="276" w:lineRule="auto"/>
        <w:ind w:right="-270"/>
        <w:rPr>
          <w:b/>
          <w:u w:val="single"/>
        </w:rPr>
      </w:pPr>
    </w:p>
    <w:p w:rsidR="00512D6B" w:rsidRDefault="00512D6B">
      <w:pPr>
        <w:spacing w:line="276" w:lineRule="auto"/>
        <w:ind w:right="-270"/>
        <w:rPr>
          <w:b/>
          <w:u w:val="single"/>
        </w:rPr>
      </w:pPr>
    </w:p>
    <w:p w:rsidR="00F718C4" w:rsidRDefault="00727B87">
      <w:pPr>
        <w:spacing w:line="276" w:lineRule="auto"/>
        <w:ind w:right="-270"/>
        <w:rPr>
          <w:b/>
          <w:u w:val="single"/>
        </w:rPr>
      </w:pPr>
      <w:r>
        <w:rPr>
          <w:b/>
          <w:u w:val="single"/>
        </w:rPr>
        <w:t xml:space="preserve">                   </w:t>
      </w:r>
    </w:p>
    <w:p w:rsidR="00512D6B" w:rsidRDefault="00512D6B">
      <w:pPr>
        <w:rPr>
          <w:b/>
        </w:rPr>
      </w:pPr>
    </w:p>
    <w:p w:rsidR="00512D6B" w:rsidRDefault="00512D6B">
      <w:pPr>
        <w:rPr>
          <w:b/>
        </w:rPr>
      </w:pPr>
    </w:p>
    <w:p w:rsidR="00512D6B" w:rsidRDefault="00512D6B">
      <w:pPr>
        <w:rPr>
          <w:b/>
        </w:rPr>
      </w:pPr>
    </w:p>
    <w:p w:rsidR="00512D6B" w:rsidRDefault="00512D6B">
      <w:pPr>
        <w:rPr>
          <w:b/>
        </w:rPr>
      </w:pPr>
    </w:p>
    <w:p w:rsidR="00512D6B" w:rsidRDefault="00512D6B">
      <w:pPr>
        <w:rPr>
          <w:b/>
        </w:rPr>
      </w:pPr>
    </w:p>
    <w:p w:rsidR="00F718C4" w:rsidRDefault="00727B87">
      <w:pPr>
        <w:rPr>
          <w:b/>
        </w:rPr>
      </w:pPr>
      <w:r>
        <w:rPr>
          <w:b/>
        </w:rPr>
        <w:lastRenderedPageBreak/>
        <w:t xml:space="preserve"> Evaluation (Teacher):</w:t>
      </w:r>
    </w:p>
    <w:p w:rsidR="00F718C4" w:rsidRDefault="00727B87">
      <w:r>
        <w:t xml:space="preserve">Were students able </w:t>
      </w:r>
      <w:proofErr w:type="gramStart"/>
      <w:r>
        <w:t>to:</w:t>
      </w:r>
      <w:proofErr w:type="gramEnd"/>
    </w:p>
    <w:tbl>
      <w:tblPr>
        <w:tblStyle w:val="a4"/>
        <w:tblW w:w="94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8"/>
        <w:gridCol w:w="1170"/>
        <w:gridCol w:w="1350"/>
        <w:gridCol w:w="1440"/>
      </w:tblGrid>
      <w:tr w:rsidR="00F718C4">
        <w:tc>
          <w:tcPr>
            <w:tcW w:w="5508" w:type="dxa"/>
          </w:tcPr>
          <w:p w:rsidR="00F718C4" w:rsidRDefault="00F718C4">
            <w:pPr>
              <w:contextualSpacing w:val="0"/>
            </w:pPr>
          </w:p>
        </w:tc>
        <w:tc>
          <w:tcPr>
            <w:tcW w:w="1170" w:type="dxa"/>
          </w:tcPr>
          <w:p w:rsidR="00F718C4" w:rsidRDefault="00727B87">
            <w:pPr>
              <w:contextualSpacing w:val="0"/>
              <w:rPr>
                <w:b/>
                <w:sz w:val="22"/>
                <w:szCs w:val="22"/>
              </w:rPr>
            </w:pPr>
            <w:r>
              <w:rPr>
                <w:b/>
                <w:sz w:val="22"/>
                <w:szCs w:val="22"/>
              </w:rPr>
              <w:t>0% - 50%</w:t>
            </w:r>
          </w:p>
        </w:tc>
        <w:tc>
          <w:tcPr>
            <w:tcW w:w="1350" w:type="dxa"/>
          </w:tcPr>
          <w:p w:rsidR="00F718C4" w:rsidRDefault="00727B87">
            <w:pPr>
              <w:contextualSpacing w:val="0"/>
              <w:rPr>
                <w:b/>
                <w:sz w:val="22"/>
                <w:szCs w:val="22"/>
              </w:rPr>
            </w:pPr>
            <w:r>
              <w:rPr>
                <w:b/>
                <w:sz w:val="22"/>
                <w:szCs w:val="22"/>
              </w:rPr>
              <w:t>51% - 80%</w:t>
            </w:r>
          </w:p>
        </w:tc>
        <w:tc>
          <w:tcPr>
            <w:tcW w:w="1440" w:type="dxa"/>
          </w:tcPr>
          <w:p w:rsidR="00F718C4" w:rsidRDefault="00727B87">
            <w:pPr>
              <w:contextualSpacing w:val="0"/>
              <w:rPr>
                <w:b/>
                <w:sz w:val="22"/>
                <w:szCs w:val="22"/>
              </w:rPr>
            </w:pPr>
            <w:r>
              <w:rPr>
                <w:b/>
                <w:sz w:val="22"/>
                <w:szCs w:val="22"/>
              </w:rPr>
              <w:t>81% - 100%</w:t>
            </w:r>
          </w:p>
        </w:tc>
      </w:tr>
      <w:tr w:rsidR="00F718C4">
        <w:tc>
          <w:tcPr>
            <w:tcW w:w="5508" w:type="dxa"/>
          </w:tcPr>
          <w:p w:rsidR="00F718C4" w:rsidRDefault="00727B87">
            <w:pPr>
              <w:contextualSpacing w:val="0"/>
            </w:pPr>
            <w:r>
              <w:t>Identify lines of symmetry</w:t>
            </w:r>
          </w:p>
        </w:tc>
        <w:tc>
          <w:tcPr>
            <w:tcW w:w="1170" w:type="dxa"/>
          </w:tcPr>
          <w:p w:rsidR="00F718C4" w:rsidRDefault="00F718C4">
            <w:pPr>
              <w:contextualSpacing w:val="0"/>
            </w:pPr>
          </w:p>
        </w:tc>
        <w:tc>
          <w:tcPr>
            <w:tcW w:w="1350" w:type="dxa"/>
          </w:tcPr>
          <w:p w:rsidR="00F718C4" w:rsidRDefault="00F718C4">
            <w:pPr>
              <w:contextualSpacing w:val="0"/>
            </w:pPr>
          </w:p>
        </w:tc>
        <w:tc>
          <w:tcPr>
            <w:tcW w:w="1440" w:type="dxa"/>
          </w:tcPr>
          <w:p w:rsidR="00F718C4" w:rsidRDefault="00F718C4">
            <w:pPr>
              <w:contextualSpacing w:val="0"/>
            </w:pPr>
          </w:p>
        </w:tc>
      </w:tr>
      <w:tr w:rsidR="00F718C4">
        <w:tc>
          <w:tcPr>
            <w:tcW w:w="5508" w:type="dxa"/>
          </w:tcPr>
          <w:p w:rsidR="00F718C4" w:rsidRDefault="00727B87">
            <w:pPr>
              <w:contextualSpacing w:val="0"/>
            </w:pPr>
            <w:r>
              <w:t>Count the lines of symmetry in regular polygons</w:t>
            </w:r>
          </w:p>
        </w:tc>
        <w:tc>
          <w:tcPr>
            <w:tcW w:w="1170" w:type="dxa"/>
          </w:tcPr>
          <w:p w:rsidR="00F718C4" w:rsidRDefault="00F718C4">
            <w:pPr>
              <w:contextualSpacing w:val="0"/>
            </w:pPr>
          </w:p>
        </w:tc>
        <w:tc>
          <w:tcPr>
            <w:tcW w:w="1350" w:type="dxa"/>
          </w:tcPr>
          <w:p w:rsidR="00F718C4" w:rsidRDefault="00F718C4">
            <w:pPr>
              <w:contextualSpacing w:val="0"/>
            </w:pPr>
          </w:p>
        </w:tc>
        <w:tc>
          <w:tcPr>
            <w:tcW w:w="1440" w:type="dxa"/>
          </w:tcPr>
          <w:p w:rsidR="00F718C4" w:rsidRDefault="00F718C4">
            <w:pPr>
              <w:contextualSpacing w:val="0"/>
            </w:pPr>
          </w:p>
        </w:tc>
      </w:tr>
      <w:tr w:rsidR="00F718C4">
        <w:tc>
          <w:tcPr>
            <w:tcW w:w="5508" w:type="dxa"/>
          </w:tcPr>
          <w:p w:rsidR="00F718C4" w:rsidRDefault="00727B87">
            <w:pPr>
              <w:contextualSpacing w:val="0"/>
            </w:pPr>
            <w:r>
              <w:t>Use lines of symmetry to design patterns</w:t>
            </w:r>
          </w:p>
        </w:tc>
        <w:tc>
          <w:tcPr>
            <w:tcW w:w="1170" w:type="dxa"/>
          </w:tcPr>
          <w:p w:rsidR="00F718C4" w:rsidRDefault="00F718C4">
            <w:pPr>
              <w:contextualSpacing w:val="0"/>
            </w:pPr>
          </w:p>
        </w:tc>
        <w:tc>
          <w:tcPr>
            <w:tcW w:w="1350" w:type="dxa"/>
          </w:tcPr>
          <w:p w:rsidR="00F718C4" w:rsidRDefault="00F718C4">
            <w:pPr>
              <w:contextualSpacing w:val="0"/>
            </w:pPr>
          </w:p>
        </w:tc>
        <w:tc>
          <w:tcPr>
            <w:tcW w:w="1440" w:type="dxa"/>
          </w:tcPr>
          <w:p w:rsidR="00F718C4" w:rsidRDefault="00F718C4">
            <w:pPr>
              <w:contextualSpacing w:val="0"/>
            </w:pPr>
          </w:p>
        </w:tc>
      </w:tr>
      <w:tr w:rsidR="00F718C4">
        <w:tc>
          <w:tcPr>
            <w:tcW w:w="5508" w:type="dxa"/>
          </w:tcPr>
          <w:p w:rsidR="00F718C4" w:rsidRDefault="00727B87">
            <w:pPr>
              <w:contextualSpacing w:val="0"/>
            </w:pPr>
            <w:r>
              <w:t>Work collaboratively</w:t>
            </w:r>
          </w:p>
        </w:tc>
        <w:tc>
          <w:tcPr>
            <w:tcW w:w="1170" w:type="dxa"/>
          </w:tcPr>
          <w:p w:rsidR="00F718C4" w:rsidRDefault="00F718C4">
            <w:pPr>
              <w:contextualSpacing w:val="0"/>
            </w:pPr>
          </w:p>
        </w:tc>
        <w:tc>
          <w:tcPr>
            <w:tcW w:w="1350" w:type="dxa"/>
          </w:tcPr>
          <w:p w:rsidR="00F718C4" w:rsidRDefault="00F718C4">
            <w:pPr>
              <w:contextualSpacing w:val="0"/>
            </w:pPr>
          </w:p>
        </w:tc>
        <w:tc>
          <w:tcPr>
            <w:tcW w:w="1440" w:type="dxa"/>
          </w:tcPr>
          <w:p w:rsidR="00F718C4" w:rsidRDefault="00F718C4">
            <w:pPr>
              <w:contextualSpacing w:val="0"/>
            </w:pPr>
          </w:p>
        </w:tc>
      </w:tr>
    </w:tbl>
    <w:p w:rsidR="00F718C4" w:rsidRDefault="00F718C4">
      <w:pPr>
        <w:rPr>
          <w:color w:val="4F81BD"/>
        </w:rPr>
      </w:pPr>
    </w:p>
    <w:p w:rsidR="00F718C4" w:rsidRDefault="00727B87">
      <w:pPr>
        <w:rPr>
          <w:b/>
        </w:rPr>
      </w:pPr>
      <w:r>
        <w:rPr>
          <w:b/>
        </w:rPr>
        <w:t>Comments:</w:t>
      </w:r>
    </w:p>
    <w:p w:rsidR="00F718C4" w:rsidRDefault="00727B87">
      <w:pPr>
        <w:spacing w:line="480" w:lineRule="auto"/>
        <w:rPr>
          <w:i/>
        </w:rPr>
      </w:pPr>
      <w:r>
        <w:rPr>
          <w:i/>
        </w:rPr>
        <w:t>Areas of strengths: ______________________________________________________________________________</w:t>
      </w:r>
    </w:p>
    <w:p w:rsidR="00F718C4" w:rsidRDefault="00727B87">
      <w:pPr>
        <w:rPr>
          <w:i/>
        </w:rPr>
      </w:pPr>
      <w:r>
        <w:rPr>
          <w:i/>
        </w:rPr>
        <w:t>Areas of weaknesses ______________________________________________________________________________</w:t>
      </w:r>
    </w:p>
    <w:p w:rsidR="00F718C4" w:rsidRDefault="00F718C4">
      <w:pPr>
        <w:rPr>
          <w:i/>
        </w:rPr>
      </w:pPr>
    </w:p>
    <w:p w:rsidR="00F718C4" w:rsidRDefault="00727B87">
      <w:pPr>
        <w:rPr>
          <w:i/>
        </w:rPr>
      </w:pPr>
      <w:r>
        <w:rPr>
          <w:i/>
        </w:rPr>
        <w:t>Actions to be taken _____________________________________________________________________________</w:t>
      </w:r>
    </w:p>
    <w:p w:rsidR="00F718C4" w:rsidRDefault="00F718C4">
      <w:pPr>
        <w:pStyle w:val="Heading2"/>
        <w:rPr>
          <w:u w:val="single"/>
        </w:rPr>
      </w:pPr>
    </w:p>
    <w:p w:rsidR="00F718C4" w:rsidRDefault="00727B87">
      <w:pPr>
        <w:tabs>
          <w:tab w:val="left" w:pos="4950"/>
        </w:tabs>
        <w:spacing w:line="360" w:lineRule="auto"/>
        <w:rPr>
          <w:b/>
        </w:rPr>
      </w:pPr>
      <w:r>
        <w:rPr>
          <w:b/>
        </w:rPr>
        <w:t>Extended Learning:</w:t>
      </w:r>
    </w:p>
    <w:p w:rsidR="00F718C4" w:rsidRDefault="00727B87">
      <w:pPr>
        <w:numPr>
          <w:ilvl w:val="0"/>
          <w:numId w:val="5"/>
        </w:numPr>
        <w:tabs>
          <w:tab w:val="left" w:pos="4950"/>
        </w:tabs>
        <w:spacing w:line="360" w:lineRule="auto"/>
        <w:ind w:hanging="360"/>
        <w:contextualSpacing/>
      </w:pPr>
      <w:r>
        <w:t>Use available resources/Internet-generated devices (i.e. cellular phone, dictionary, tablet, laptop, smart phones etc.) to research what is meant by regular and irregular shapes/polygons.</w:t>
      </w:r>
    </w:p>
    <w:p w:rsidR="00F718C4" w:rsidRDefault="00727B87">
      <w:pPr>
        <w:numPr>
          <w:ilvl w:val="0"/>
          <w:numId w:val="5"/>
        </w:numPr>
        <w:tabs>
          <w:tab w:val="left" w:pos="4950"/>
        </w:tabs>
        <w:spacing w:line="360" w:lineRule="auto"/>
        <w:ind w:hanging="360"/>
        <w:contextualSpacing/>
      </w:pPr>
      <w:r>
        <w:t>Use Photo-App</w:t>
      </w:r>
      <w:hyperlink r:id="rId24">
        <w:r>
          <w:t xml:space="preserve"> </w:t>
        </w:r>
      </w:hyperlink>
      <w:hyperlink r:id="rId25">
        <w:r>
          <w:rPr>
            <w:rFonts w:ascii="Calibri" w:eastAsia="Calibri" w:hAnsi="Calibri" w:cs="Calibri"/>
            <w:color w:val="0000FF"/>
            <w:sz w:val="10"/>
            <w:szCs w:val="10"/>
            <w:u w:val="single"/>
          </w:rPr>
          <w:t>https://photo-grid.en.softonic.com/android/download</w:t>
        </w:r>
      </w:hyperlink>
      <w:r>
        <w:t xml:space="preserve"> to manipulate polygons on an Internet-generated device to create symmetrical designs.</w:t>
      </w:r>
    </w:p>
    <w:p w:rsidR="00F718C4" w:rsidRDefault="00727B87">
      <w:pPr>
        <w:numPr>
          <w:ilvl w:val="0"/>
          <w:numId w:val="5"/>
        </w:numPr>
        <w:tabs>
          <w:tab w:val="left" w:pos="4950"/>
        </w:tabs>
        <w:spacing w:line="360" w:lineRule="auto"/>
        <w:ind w:hanging="360"/>
        <w:contextualSpacing/>
      </w:pPr>
      <w:r>
        <w:t>Add sets of shapes made and drawn with lines of symmetry to Math-kits.</w:t>
      </w:r>
    </w:p>
    <w:p w:rsidR="00F718C4" w:rsidRDefault="00727B87">
      <w:pPr>
        <w:numPr>
          <w:ilvl w:val="0"/>
          <w:numId w:val="5"/>
        </w:numPr>
        <w:tabs>
          <w:tab w:val="left" w:pos="4950"/>
        </w:tabs>
        <w:spacing w:line="360" w:lineRule="auto"/>
        <w:ind w:hanging="360"/>
        <w:contextualSpacing/>
      </w:pPr>
      <w:r>
        <w:t>Determine a formula for the number of lines of symmetry in a regular polygon and/or any given polygon.</w:t>
      </w:r>
    </w:p>
    <w:p w:rsidR="00F718C4" w:rsidRDefault="00727B87">
      <w:pPr>
        <w:numPr>
          <w:ilvl w:val="0"/>
          <w:numId w:val="5"/>
        </w:numPr>
        <w:tabs>
          <w:tab w:val="left" w:pos="4950"/>
        </w:tabs>
        <w:spacing w:line="360" w:lineRule="auto"/>
        <w:ind w:hanging="360"/>
        <w:contextualSpacing/>
      </w:pPr>
      <w:r>
        <w:t xml:space="preserve">Design motif(s) to create shapes for real life products for table mats/cloths, emblems, company logos etc. using potatoes. </w:t>
      </w:r>
      <w:proofErr w:type="spellStart"/>
      <w:r>
        <w:t>eg</w:t>
      </w:r>
      <w:proofErr w:type="spellEnd"/>
      <w:r>
        <w:t xml:space="preserve"> </w:t>
      </w:r>
    </w:p>
    <w:p w:rsidR="00F718C4" w:rsidRDefault="00727B87">
      <w:pPr>
        <w:tabs>
          <w:tab w:val="left" w:pos="4950"/>
        </w:tabs>
        <w:spacing w:line="360" w:lineRule="auto"/>
      </w:pPr>
      <w:r>
        <w:t xml:space="preserve">                </w:t>
      </w:r>
      <w:r>
        <w:rPr>
          <w:noProof/>
          <w:lang w:val="en-JM" w:eastAsia="en-JM"/>
        </w:rPr>
        <w:drawing>
          <wp:inline distT="114300" distB="114300" distL="114300" distR="114300">
            <wp:extent cx="1328738" cy="860334"/>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1328738" cy="860334"/>
                    </a:xfrm>
                    <a:prstGeom prst="rect">
                      <a:avLst/>
                    </a:prstGeom>
                    <a:ln/>
                  </pic:spPr>
                </pic:pic>
              </a:graphicData>
            </a:graphic>
          </wp:inline>
        </w:drawing>
      </w:r>
      <w:r>
        <w:t xml:space="preserve"> </w:t>
      </w:r>
      <w:r>
        <w:rPr>
          <w:noProof/>
          <w:lang w:val="en-JM" w:eastAsia="en-JM"/>
        </w:rPr>
        <w:drawing>
          <wp:inline distT="114300" distB="114300" distL="114300" distR="114300">
            <wp:extent cx="1500188" cy="888198"/>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1500188" cy="888198"/>
                    </a:xfrm>
                    <a:prstGeom prst="rect">
                      <a:avLst/>
                    </a:prstGeom>
                    <a:ln/>
                  </pic:spPr>
                </pic:pic>
              </a:graphicData>
            </a:graphic>
          </wp:inline>
        </w:drawing>
      </w:r>
    </w:p>
    <w:p w:rsidR="00F718C4" w:rsidRDefault="00727B87">
      <w:pPr>
        <w:numPr>
          <w:ilvl w:val="0"/>
          <w:numId w:val="5"/>
        </w:numPr>
        <w:tabs>
          <w:tab w:val="left" w:pos="4950"/>
        </w:tabs>
        <w:spacing w:line="360" w:lineRule="auto"/>
        <w:ind w:hanging="360"/>
        <w:contextualSpacing/>
      </w:pPr>
      <w:r>
        <w:t xml:space="preserve">Present data gathered on the number of lines of symmetry of given shapes in a variety of ways on </w:t>
      </w:r>
      <w:proofErr w:type="spellStart"/>
      <w:r>
        <w:t>picto</w:t>
      </w:r>
      <w:proofErr w:type="spellEnd"/>
      <w:r>
        <w:t>-, bar, line graph etc.</w:t>
      </w:r>
    </w:p>
    <w:p w:rsidR="00F718C4" w:rsidRDefault="00727B87">
      <w:pPr>
        <w:numPr>
          <w:ilvl w:val="0"/>
          <w:numId w:val="5"/>
        </w:numPr>
        <w:tabs>
          <w:tab w:val="left" w:pos="4950"/>
        </w:tabs>
        <w:spacing w:line="360" w:lineRule="auto"/>
        <w:ind w:hanging="360"/>
        <w:contextualSpacing/>
      </w:pPr>
      <w:r>
        <w:t>Determine the perimeter and area of each given shape using grid/graph sheet.</w:t>
      </w:r>
    </w:p>
    <w:p w:rsidR="00F718C4" w:rsidRDefault="00727B87">
      <w:pPr>
        <w:numPr>
          <w:ilvl w:val="0"/>
          <w:numId w:val="5"/>
        </w:numPr>
        <w:tabs>
          <w:tab w:val="left" w:pos="4950"/>
        </w:tabs>
        <w:spacing w:line="480" w:lineRule="auto"/>
        <w:ind w:hanging="360"/>
        <w:contextualSpacing/>
      </w:pPr>
      <w:r>
        <w:lastRenderedPageBreak/>
        <w:t xml:space="preserve">Create group </w:t>
      </w:r>
      <w:proofErr w:type="spellStart"/>
      <w:r>
        <w:t>Powerpoints</w:t>
      </w:r>
      <w:proofErr w:type="spellEnd"/>
      <w:r>
        <w:t xml:space="preserve"> for Apps or games on their understanding of lines of symmetry.</w:t>
      </w:r>
    </w:p>
    <w:p w:rsidR="00F718C4" w:rsidRDefault="00727B87">
      <w:pPr>
        <w:numPr>
          <w:ilvl w:val="0"/>
          <w:numId w:val="5"/>
        </w:numPr>
        <w:tabs>
          <w:tab w:val="left" w:pos="4950"/>
        </w:tabs>
        <w:spacing w:line="480" w:lineRule="auto"/>
        <w:ind w:hanging="360"/>
        <w:contextualSpacing/>
      </w:pPr>
      <w:r>
        <w:t>Publish their innovative designs and patterns that were created in school magazine, children’s own and or math competitions.</w:t>
      </w:r>
    </w:p>
    <w:p w:rsidR="00F718C4" w:rsidRDefault="00727B87">
      <w:pPr>
        <w:spacing w:line="360" w:lineRule="auto"/>
        <w:rPr>
          <w:b/>
        </w:rPr>
      </w:pPr>
      <w:r>
        <w:rPr>
          <w:b/>
        </w:rPr>
        <w:t>Links to other Subjects:</w:t>
      </w:r>
    </w:p>
    <w:p w:rsidR="00F718C4" w:rsidRDefault="00727B87">
      <w:pPr>
        <w:numPr>
          <w:ilvl w:val="0"/>
          <w:numId w:val="9"/>
        </w:numPr>
        <w:spacing w:line="360" w:lineRule="auto"/>
        <w:ind w:hanging="360"/>
        <w:contextualSpacing/>
      </w:pPr>
      <w:r>
        <w:t xml:space="preserve">Visual Arts: </w:t>
      </w:r>
      <w:r>
        <w:rPr>
          <w:i/>
        </w:rPr>
        <w:t>Blobbing, Designs and Shapes, Elements and Principles</w:t>
      </w:r>
    </w:p>
    <w:p w:rsidR="00F718C4" w:rsidRDefault="00727B87">
      <w:pPr>
        <w:numPr>
          <w:ilvl w:val="0"/>
          <w:numId w:val="9"/>
        </w:numPr>
        <w:spacing w:line="360" w:lineRule="auto"/>
        <w:ind w:hanging="360"/>
        <w:contextualSpacing/>
      </w:pPr>
      <w:r>
        <w:t xml:space="preserve">Engineering/Social Studies: </w:t>
      </w:r>
      <w:r>
        <w:rPr>
          <w:i/>
        </w:rPr>
        <w:t>Buildings and Physical Infrastructures</w:t>
      </w:r>
    </w:p>
    <w:p w:rsidR="00F718C4" w:rsidRDefault="00727B87">
      <w:pPr>
        <w:numPr>
          <w:ilvl w:val="0"/>
          <w:numId w:val="9"/>
        </w:numPr>
        <w:spacing w:line="360" w:lineRule="auto"/>
        <w:ind w:hanging="360"/>
        <w:contextualSpacing/>
      </w:pPr>
      <w:r>
        <w:t xml:space="preserve">Language Arts: </w:t>
      </w:r>
      <w:r>
        <w:rPr>
          <w:i/>
        </w:rPr>
        <w:t>Journal Writing, Publishing, Vocabulary building, (Synonyms/Antonyms)</w:t>
      </w:r>
    </w:p>
    <w:p w:rsidR="00F718C4" w:rsidRDefault="00727B87">
      <w:pPr>
        <w:numPr>
          <w:ilvl w:val="0"/>
          <w:numId w:val="9"/>
        </w:numPr>
        <w:spacing w:line="360" w:lineRule="auto"/>
        <w:ind w:hanging="360"/>
        <w:contextualSpacing/>
      </w:pPr>
      <w:r>
        <w:t xml:space="preserve">ICT: </w:t>
      </w:r>
      <w:r>
        <w:rPr>
          <w:i/>
        </w:rPr>
        <w:t>Using App. to manipulate designs of shapes</w:t>
      </w:r>
    </w:p>
    <w:p w:rsidR="00F718C4" w:rsidRDefault="00727B87">
      <w:pPr>
        <w:numPr>
          <w:ilvl w:val="0"/>
          <w:numId w:val="9"/>
        </w:numPr>
        <w:spacing w:line="360" w:lineRule="auto"/>
        <w:ind w:hanging="360"/>
        <w:contextualSpacing/>
      </w:pPr>
      <w:r>
        <w:t xml:space="preserve">Business Basics: </w:t>
      </w:r>
      <w:r>
        <w:rPr>
          <w:i/>
        </w:rPr>
        <w:t>Creating Logos and Emblems, Designing Advertisements</w:t>
      </w:r>
    </w:p>
    <w:p w:rsidR="00F718C4" w:rsidRDefault="00727B87">
      <w:pPr>
        <w:numPr>
          <w:ilvl w:val="0"/>
          <w:numId w:val="9"/>
        </w:numPr>
        <w:spacing w:line="360" w:lineRule="auto"/>
        <w:ind w:hanging="360"/>
        <w:contextualSpacing/>
      </w:pPr>
      <w:r>
        <w:t>Civics</w:t>
      </w:r>
      <w:r>
        <w:rPr>
          <w:i/>
        </w:rPr>
        <w:t>: Demonstrating Appreciation and Respect for others</w:t>
      </w:r>
    </w:p>
    <w:p w:rsidR="00F718C4" w:rsidRDefault="00727B87">
      <w:pPr>
        <w:numPr>
          <w:ilvl w:val="0"/>
          <w:numId w:val="9"/>
        </w:numPr>
        <w:spacing w:line="360" w:lineRule="auto"/>
        <w:ind w:hanging="360"/>
        <w:contextualSpacing/>
      </w:pPr>
      <w:r>
        <w:t xml:space="preserve">Physical Education: </w:t>
      </w:r>
      <w:r>
        <w:rPr>
          <w:i/>
        </w:rPr>
        <w:t>Shapes, Forms, and Movements</w:t>
      </w:r>
    </w:p>
    <w:p w:rsidR="00F718C4" w:rsidRDefault="00727B87">
      <w:pPr>
        <w:numPr>
          <w:ilvl w:val="0"/>
          <w:numId w:val="9"/>
        </w:numPr>
        <w:spacing w:line="360" w:lineRule="auto"/>
        <w:ind w:hanging="360"/>
        <w:contextualSpacing/>
      </w:pPr>
      <w:r>
        <w:t xml:space="preserve">Science: </w:t>
      </w:r>
      <w:r>
        <w:rPr>
          <w:i/>
        </w:rPr>
        <w:t>Classification of Foods, Textures, Shapes</w:t>
      </w:r>
    </w:p>
    <w:p w:rsidR="00F718C4" w:rsidRDefault="00727B87">
      <w:pPr>
        <w:numPr>
          <w:ilvl w:val="0"/>
          <w:numId w:val="9"/>
        </w:numPr>
        <w:spacing w:line="360" w:lineRule="auto"/>
        <w:ind w:hanging="360"/>
        <w:contextualSpacing/>
      </w:pPr>
      <w:r>
        <w:t xml:space="preserve">Home and Family: </w:t>
      </w:r>
      <w:r>
        <w:rPr>
          <w:i/>
        </w:rPr>
        <w:t>Culinary Arts, Foods and Presentation</w:t>
      </w:r>
    </w:p>
    <w:p w:rsidR="00F718C4" w:rsidRDefault="00F718C4"/>
    <w:sectPr w:rsidR="00F718C4">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445" w:rsidRDefault="00C97445">
      <w:r>
        <w:separator/>
      </w:r>
    </w:p>
  </w:endnote>
  <w:endnote w:type="continuationSeparator" w:id="0">
    <w:p w:rsidR="00C97445" w:rsidRDefault="00C97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8C4" w:rsidRDefault="00F718C4">
    <w:pPr>
      <w:tabs>
        <w:tab w:val="center" w:pos="4320"/>
        <w:tab w:val="right" w:pos="8640"/>
      </w:tabs>
      <w:spacing w:after="720"/>
      <w:ind w:left="720"/>
      <w:jc w:val="center"/>
      <w:rPr>
        <w:rFonts w:ascii="Cambria" w:eastAsia="Cambria" w:hAnsi="Cambria" w:cs="Cambria"/>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445" w:rsidRDefault="00C97445">
      <w:r>
        <w:separator/>
      </w:r>
    </w:p>
  </w:footnote>
  <w:footnote w:type="continuationSeparator" w:id="0">
    <w:p w:rsidR="00C97445" w:rsidRDefault="00C974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8C4" w:rsidRDefault="00F718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E762F"/>
    <w:multiLevelType w:val="multilevel"/>
    <w:tmpl w:val="8A904A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99668B6"/>
    <w:multiLevelType w:val="multilevel"/>
    <w:tmpl w:val="934C71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AA6295B"/>
    <w:multiLevelType w:val="multilevel"/>
    <w:tmpl w:val="937805E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1B844B44"/>
    <w:multiLevelType w:val="multilevel"/>
    <w:tmpl w:val="69F2D4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1556BD9"/>
    <w:multiLevelType w:val="multilevel"/>
    <w:tmpl w:val="88769F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F383CD3"/>
    <w:multiLevelType w:val="multilevel"/>
    <w:tmpl w:val="5F4074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3DEE0559"/>
    <w:multiLevelType w:val="multilevel"/>
    <w:tmpl w:val="908CDB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42B00AE1"/>
    <w:multiLevelType w:val="multilevel"/>
    <w:tmpl w:val="1532611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8">
    <w:nsid w:val="49CC682B"/>
    <w:multiLevelType w:val="multilevel"/>
    <w:tmpl w:val="0D8C23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4A8B74F9"/>
    <w:multiLevelType w:val="multilevel"/>
    <w:tmpl w:val="76C600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57A8090D"/>
    <w:multiLevelType w:val="multilevel"/>
    <w:tmpl w:val="D36C78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5B730B97"/>
    <w:multiLevelType w:val="multilevel"/>
    <w:tmpl w:val="8A8828B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2">
    <w:nsid w:val="5E4B35B8"/>
    <w:multiLevelType w:val="multilevel"/>
    <w:tmpl w:val="101C632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3">
    <w:nsid w:val="6C8F65B6"/>
    <w:multiLevelType w:val="multilevel"/>
    <w:tmpl w:val="79ECBEC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4">
    <w:nsid w:val="78A5306B"/>
    <w:multiLevelType w:val="multilevel"/>
    <w:tmpl w:val="767601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7A05645F"/>
    <w:multiLevelType w:val="multilevel"/>
    <w:tmpl w:val="9D02FC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0"/>
  </w:num>
  <w:num w:numId="2">
    <w:abstractNumId w:val="8"/>
  </w:num>
  <w:num w:numId="3">
    <w:abstractNumId w:val="11"/>
  </w:num>
  <w:num w:numId="4">
    <w:abstractNumId w:val="6"/>
  </w:num>
  <w:num w:numId="5">
    <w:abstractNumId w:val="1"/>
  </w:num>
  <w:num w:numId="6">
    <w:abstractNumId w:val="7"/>
  </w:num>
  <w:num w:numId="7">
    <w:abstractNumId w:val="5"/>
  </w:num>
  <w:num w:numId="8">
    <w:abstractNumId w:val="3"/>
  </w:num>
  <w:num w:numId="9">
    <w:abstractNumId w:val="12"/>
  </w:num>
  <w:num w:numId="10">
    <w:abstractNumId w:val="4"/>
  </w:num>
  <w:num w:numId="11">
    <w:abstractNumId w:val="9"/>
  </w:num>
  <w:num w:numId="12">
    <w:abstractNumId w:val="2"/>
  </w:num>
  <w:num w:numId="13">
    <w:abstractNumId w:val="15"/>
  </w:num>
  <w:num w:numId="14">
    <w:abstractNumId w:val="13"/>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718C4"/>
    <w:rsid w:val="00512D6B"/>
    <w:rsid w:val="00727B87"/>
    <w:rsid w:val="00A515AE"/>
    <w:rsid w:val="00C97445"/>
    <w:rsid w:val="00E213F2"/>
    <w:rsid w:val="00ED6DD4"/>
    <w:rsid w:val="00F71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after="120"/>
      <w:ind w:right="-432"/>
      <w:outlineLvl w:val="0"/>
    </w:pPr>
    <w:rPr>
      <w:b/>
      <w:color w:val="548DD4"/>
      <w:sz w:val="28"/>
      <w:szCs w:val="28"/>
      <w:highlight w:val="white"/>
    </w:rPr>
  </w:style>
  <w:style w:type="paragraph" w:styleId="Heading2">
    <w:name w:val="heading 2"/>
    <w:basedOn w:val="Normal"/>
    <w:next w:val="Normal"/>
    <w:pPr>
      <w:spacing w:before="120" w:after="120"/>
      <w:ind w:left="274" w:hanging="274"/>
      <w:outlineLvl w:val="1"/>
    </w:pPr>
    <w:rPr>
      <w:b/>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pPr>
      <w:contextualSpacing/>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512D6B"/>
    <w:rPr>
      <w:rFonts w:ascii="Tahoma" w:hAnsi="Tahoma" w:cs="Tahoma"/>
      <w:sz w:val="16"/>
      <w:szCs w:val="16"/>
    </w:rPr>
  </w:style>
  <w:style w:type="character" w:customStyle="1" w:styleId="BalloonTextChar">
    <w:name w:val="Balloon Text Char"/>
    <w:basedOn w:val="DefaultParagraphFont"/>
    <w:link w:val="BalloonText"/>
    <w:uiPriority w:val="99"/>
    <w:semiHidden/>
    <w:rsid w:val="00512D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after="120"/>
      <w:ind w:right="-432"/>
      <w:outlineLvl w:val="0"/>
    </w:pPr>
    <w:rPr>
      <w:b/>
      <w:color w:val="548DD4"/>
      <w:sz w:val="28"/>
      <w:szCs w:val="28"/>
      <w:highlight w:val="white"/>
    </w:rPr>
  </w:style>
  <w:style w:type="paragraph" w:styleId="Heading2">
    <w:name w:val="heading 2"/>
    <w:basedOn w:val="Normal"/>
    <w:next w:val="Normal"/>
    <w:pPr>
      <w:spacing w:before="120" w:after="120"/>
      <w:ind w:left="274" w:hanging="274"/>
      <w:outlineLvl w:val="1"/>
    </w:pPr>
    <w:rPr>
      <w:b/>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pPr>
      <w:contextualSpacing/>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512D6B"/>
    <w:rPr>
      <w:rFonts w:ascii="Tahoma" w:hAnsi="Tahoma" w:cs="Tahoma"/>
      <w:sz w:val="16"/>
      <w:szCs w:val="16"/>
    </w:rPr>
  </w:style>
  <w:style w:type="character" w:customStyle="1" w:styleId="BalloonTextChar">
    <w:name w:val="Balloon Text Char"/>
    <w:basedOn w:val="DefaultParagraphFont"/>
    <w:link w:val="BalloonText"/>
    <w:uiPriority w:val="99"/>
    <w:semiHidden/>
    <w:rsid w:val="00512D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photo-grid.en.softonic.com/android/download" TargetMode="External"/><Relationship Id="rId2" Type="http://schemas.openxmlformats.org/officeDocument/2006/relationships/styles" Target="styles.xml"/><Relationship Id="rId16" Type="http://schemas.openxmlformats.org/officeDocument/2006/relationships/hyperlink" Target="https://drive.google.com/open?id=14R4MiA7zSavx4T3Ty_ZfDvOgLSpnacM4px51-wYl7yQ"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hoto-grid.en.softonic.com/android/download" TargetMode="External"/><Relationship Id="rId24" Type="http://schemas.openxmlformats.org/officeDocument/2006/relationships/hyperlink" Target="https://photo-grid.en.softonic.com/android/download"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www.mathsisfun.com/geometry/symmetry-line-plane-shapes.htm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1405</Words>
  <Characters>8010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Seymour Hamilton</dc:creator>
  <cp:lastModifiedBy>Wadyon Pryce</cp:lastModifiedBy>
  <cp:revision>2</cp:revision>
  <dcterms:created xsi:type="dcterms:W3CDTF">2018-10-01T16:57:00Z</dcterms:created>
  <dcterms:modified xsi:type="dcterms:W3CDTF">2018-10-01T16:57:00Z</dcterms:modified>
</cp:coreProperties>
</file>