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55" w:rsidRPr="00B274DD" w:rsidRDefault="00C03455">
      <w:pPr>
        <w:rPr>
          <w:b/>
        </w:rPr>
      </w:pPr>
      <w:bookmarkStart w:id="0" w:name="_GoBack"/>
      <w:bookmarkEnd w:id="0"/>
      <w:r w:rsidRPr="00B274DD">
        <w:rPr>
          <w:b/>
        </w:rPr>
        <w:t>T</w:t>
      </w:r>
      <w:r w:rsidR="008F6E7C" w:rsidRPr="00B274DD">
        <w:rPr>
          <w:b/>
        </w:rPr>
        <w:t>OPIC</w:t>
      </w:r>
      <w:r w:rsidRPr="00B274DD">
        <w:rPr>
          <w:b/>
        </w:rPr>
        <w:t xml:space="preserve">: </w:t>
      </w:r>
      <w:r w:rsidRPr="00B274DD">
        <w:rPr>
          <w:b/>
        </w:rPr>
        <w:t xml:space="preserve">GENERATING NUMBER PATTERNS </w:t>
      </w:r>
    </w:p>
    <w:p w:rsidR="00C03455" w:rsidRDefault="00C03455">
      <w:r>
        <w:t xml:space="preserve">Grade 5 </w:t>
      </w:r>
    </w:p>
    <w:p w:rsidR="00CC4377" w:rsidRDefault="00C03455">
      <w:r>
        <w:t>DURATION: 1 hour</w:t>
      </w:r>
    </w:p>
    <w:p w:rsidR="00C03455" w:rsidRDefault="00C03455" w:rsidP="00C03455">
      <w:r>
        <w:t>GRADE: Grade 5</w:t>
      </w:r>
    </w:p>
    <w:p w:rsidR="00C03455" w:rsidRDefault="00C03455" w:rsidP="00C03455">
      <w:r>
        <w:t>DURATION: 1 hour</w:t>
      </w:r>
    </w:p>
    <w:p w:rsidR="00C03455" w:rsidRDefault="00C03455" w:rsidP="00C03455">
      <w:r>
        <w:t>SPECIFIC OBJECTIVES</w:t>
      </w:r>
      <w:r>
        <w:t>:</w:t>
      </w:r>
    </w:p>
    <w:p w:rsidR="00C03455" w:rsidRDefault="00C03455" w:rsidP="00C03455">
      <w:r>
        <w:t>By the end of the</w:t>
      </w:r>
      <w:r>
        <w:t xml:space="preserve"> lesson, students will be able to</w:t>
      </w:r>
      <w:r>
        <w:t>:</w:t>
      </w:r>
    </w:p>
    <w:p w:rsidR="00C03455" w:rsidRDefault="00C03455" w:rsidP="00C03455">
      <w:pPr>
        <w:pStyle w:val="ListParagraph"/>
        <w:numPr>
          <w:ilvl w:val="0"/>
          <w:numId w:val="1"/>
        </w:numPr>
      </w:pPr>
      <w:r>
        <w:t>G</w:t>
      </w:r>
      <w:r>
        <w:t>enerate number patterns</w:t>
      </w:r>
    </w:p>
    <w:p w:rsidR="00C03455" w:rsidRDefault="00C03455" w:rsidP="00C03455">
      <w:pPr>
        <w:pStyle w:val="ListParagraph"/>
        <w:numPr>
          <w:ilvl w:val="0"/>
          <w:numId w:val="1"/>
        </w:numPr>
      </w:pPr>
      <w:r>
        <w:t>I</w:t>
      </w:r>
      <w:r>
        <w:t>dentify rules governing generated number patterns and express them algebraically</w:t>
      </w:r>
    </w:p>
    <w:p w:rsidR="00C03455" w:rsidRDefault="00C03455" w:rsidP="00C03455">
      <w:r>
        <w:t>PREREQUISITE KNOWLEDGE</w:t>
      </w:r>
    </w:p>
    <w:p w:rsidR="00C03455" w:rsidRDefault="00C03455" w:rsidP="00C03455">
      <w:r>
        <w:t>Students should</w:t>
      </w:r>
      <w:r>
        <w:t xml:space="preserve"> be able to:</w:t>
      </w:r>
    </w:p>
    <w:p w:rsidR="00C03455" w:rsidRDefault="00C03455" w:rsidP="00C03455">
      <w:pPr>
        <w:pStyle w:val="ListParagraph"/>
        <w:numPr>
          <w:ilvl w:val="0"/>
          <w:numId w:val="2"/>
        </w:numPr>
      </w:pPr>
      <w:r>
        <w:t>express simple sentences and word problems as algebraic expressions</w:t>
      </w:r>
    </w:p>
    <w:p w:rsidR="00C03455" w:rsidRDefault="00C03455" w:rsidP="00C03455">
      <w:pPr>
        <w:pStyle w:val="ListParagraph"/>
        <w:numPr>
          <w:ilvl w:val="0"/>
          <w:numId w:val="2"/>
        </w:numPr>
      </w:pPr>
      <w:r>
        <w:t>recognize simple number patterns particularly those dealing with the multiplication</w:t>
      </w:r>
      <w:r>
        <w:t xml:space="preserve"> </w:t>
      </w:r>
      <w:r>
        <w:t>operation</w:t>
      </w:r>
    </w:p>
    <w:p w:rsidR="00C03455" w:rsidRDefault="00C03455" w:rsidP="00C03455">
      <w:r>
        <w:t>MATERIALS/MANIPULATIVES</w:t>
      </w:r>
    </w:p>
    <w:p w:rsidR="00C03455" w:rsidRDefault="00C03455" w:rsidP="00C03455">
      <w:r>
        <w:t>A</w:t>
      </w:r>
      <w:r>
        <w:t>t least 60 counters (30 of one colour and 30 of another)</w:t>
      </w:r>
    </w:p>
    <w:p w:rsidR="00C03455" w:rsidRDefault="00C03455" w:rsidP="00C03455"/>
    <w:p w:rsidR="00C03455" w:rsidRDefault="00C03455" w:rsidP="00C03455">
      <w:r>
        <w:t>CONTENT OUTLINE</w:t>
      </w:r>
    </w:p>
    <w:p w:rsidR="00C03455" w:rsidRDefault="00C03455" w:rsidP="00C03455">
      <w:r>
        <w:t>A</w:t>
      </w:r>
      <w:r>
        <w:t>lgebraic expressions can be used to describe relationshi</w:t>
      </w:r>
      <w:r>
        <w:t>ps between two quantities.  Once w</w:t>
      </w:r>
      <w:r>
        <w:t>e know the relationship between the two quantities then we can determine the value of</w:t>
      </w:r>
      <w:r>
        <w:t xml:space="preserve"> </w:t>
      </w:r>
      <w:r>
        <w:t>one quantity as long as we know the other. We do this by substituting known values into</w:t>
      </w:r>
      <w:r>
        <w:t xml:space="preserve"> </w:t>
      </w:r>
      <w:r>
        <w:t>expressions.</w:t>
      </w:r>
    </w:p>
    <w:p w:rsidR="00C03455" w:rsidRDefault="00C03455" w:rsidP="00C03455"/>
    <w:p w:rsidR="00C03455" w:rsidRPr="00C03455" w:rsidRDefault="00C03455" w:rsidP="00C03455">
      <w:pPr>
        <w:rPr>
          <w:b/>
        </w:rPr>
      </w:pPr>
      <w:r w:rsidRPr="00C03455">
        <w:rPr>
          <w:b/>
        </w:rPr>
        <w:t>PROCEDURE</w:t>
      </w:r>
    </w:p>
    <w:p w:rsidR="00C03455" w:rsidRPr="00C03455" w:rsidRDefault="00C03455" w:rsidP="00C03455">
      <w:pPr>
        <w:rPr>
          <w:b/>
        </w:rPr>
      </w:pPr>
      <w:r w:rsidRPr="00C03455">
        <w:rPr>
          <w:b/>
        </w:rPr>
        <w:t>ENGAGE</w:t>
      </w:r>
    </w:p>
    <w:p w:rsidR="00C03455" w:rsidRDefault="00C03455" w:rsidP="00C03455">
      <w:r>
        <w:t>Two volunteers will be selected to model the following problem with the assistance of the class.</w:t>
      </w:r>
    </w:p>
    <w:p w:rsidR="00C03455" w:rsidRDefault="008F6E7C" w:rsidP="00C03455"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 wp14:anchorId="62F0DCA0" wp14:editId="4D4CE43B">
            <wp:simplePos x="0" y="0"/>
            <wp:positionH relativeFrom="column">
              <wp:posOffset>0</wp:posOffset>
            </wp:positionH>
            <wp:positionV relativeFrom="paragraph">
              <wp:posOffset>332105</wp:posOffset>
            </wp:positionV>
            <wp:extent cx="4800600" cy="1581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BE0">
        <w:t xml:space="preserve">A </w:t>
      </w:r>
      <w:r w:rsidR="00C03455">
        <w:t>boy and a girl sit on chairs separated by 1 chair.</w:t>
      </w:r>
    </w:p>
    <w:p w:rsidR="00520BE0" w:rsidRDefault="00520BE0" w:rsidP="00C03455"/>
    <w:p w:rsidR="00520BE0" w:rsidRDefault="00520BE0" w:rsidP="00C03455"/>
    <w:p w:rsidR="00520BE0" w:rsidRDefault="00520BE0" w:rsidP="00C03455"/>
    <w:p w:rsidR="00520BE0" w:rsidRDefault="00520BE0" w:rsidP="00C03455"/>
    <w:p w:rsidR="00520BE0" w:rsidRDefault="00520BE0" w:rsidP="00C03455"/>
    <w:p w:rsidR="00520BE0" w:rsidRDefault="00520BE0" w:rsidP="00C03455"/>
    <w:p w:rsidR="00C03455" w:rsidRDefault="00C03455" w:rsidP="00C03455">
      <w:r>
        <w:t>What is the minimum number of moves needed for them to switch places following these rules?</w:t>
      </w:r>
    </w:p>
    <w:p w:rsidR="00C03455" w:rsidRDefault="00520BE0" w:rsidP="00520BE0">
      <w:pPr>
        <w:pStyle w:val="ListParagraph"/>
        <w:numPr>
          <w:ilvl w:val="0"/>
          <w:numId w:val="4"/>
        </w:numPr>
      </w:pPr>
      <w:r>
        <w:t xml:space="preserve">A </w:t>
      </w:r>
      <w:r w:rsidR="00C03455">
        <w:t>person can either move onto an adjacent chair or "jump" over an adjacent person (of</w:t>
      </w:r>
      <w:r>
        <w:t xml:space="preserve"> </w:t>
      </w:r>
      <w:r w:rsidR="00C03455">
        <w:t>any gender) to the vacant chair immediately beyond him or her.</w:t>
      </w:r>
    </w:p>
    <w:p w:rsidR="00C03455" w:rsidRDefault="00520BE0" w:rsidP="00520BE0">
      <w:pPr>
        <w:pStyle w:val="ListParagraph"/>
        <w:numPr>
          <w:ilvl w:val="0"/>
          <w:numId w:val="4"/>
        </w:numPr>
      </w:pPr>
      <w:r>
        <w:t>P</w:t>
      </w:r>
      <w:r w:rsidR="00C03455">
        <w:t>ersons can move in one direction only – they are not allowed to turn back.</w:t>
      </w:r>
    </w:p>
    <w:p w:rsidR="00C03455" w:rsidRDefault="00520BE0" w:rsidP="00520BE0">
      <w:pPr>
        <w:pStyle w:val="ListParagraph"/>
        <w:numPr>
          <w:ilvl w:val="0"/>
          <w:numId w:val="4"/>
        </w:numPr>
      </w:pPr>
      <w:r>
        <w:t>A</w:t>
      </w:r>
      <w:r w:rsidR="00C03455">
        <w:t>t all times, a person must be on a chair.</w:t>
      </w:r>
    </w:p>
    <w:p w:rsidR="00520BE0" w:rsidRDefault="00520BE0" w:rsidP="00C03455"/>
    <w:p w:rsidR="00C03455" w:rsidRDefault="00520BE0" w:rsidP="00C03455">
      <w:r>
        <w:t>M</w:t>
      </w:r>
      <w:r w:rsidR="00C03455">
        <w:t>ove 1</w:t>
      </w:r>
    </w:p>
    <w:p w:rsidR="00520BE0" w:rsidRDefault="00520BE0" w:rsidP="00C03455">
      <w:r>
        <w:rPr>
          <w:noProof/>
          <w:lang w:eastAsia="en-029"/>
        </w:rPr>
        <w:drawing>
          <wp:inline distT="0" distB="0" distL="0" distR="0" wp14:anchorId="0E6298E6" wp14:editId="7784CEF9">
            <wp:extent cx="4410075" cy="1495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E0" w:rsidRDefault="00520BE0" w:rsidP="00C03455"/>
    <w:p w:rsidR="00C03455" w:rsidRDefault="00520BE0" w:rsidP="00C03455">
      <w:r>
        <w:t>M</w:t>
      </w:r>
      <w:r w:rsidR="00C03455">
        <w:t>ove 2</w:t>
      </w:r>
    </w:p>
    <w:p w:rsidR="00520BE0" w:rsidRDefault="00520BE0" w:rsidP="00C03455">
      <w:r>
        <w:rPr>
          <w:noProof/>
          <w:lang w:eastAsia="en-029"/>
        </w:rPr>
        <w:drawing>
          <wp:inline distT="0" distB="0" distL="0" distR="0" wp14:anchorId="0EC949F8" wp14:editId="120E606E">
            <wp:extent cx="4181475" cy="1504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E0" w:rsidRDefault="00520BE0" w:rsidP="00C03455"/>
    <w:p w:rsidR="00520BE0" w:rsidRDefault="00520BE0" w:rsidP="00C03455"/>
    <w:p w:rsidR="00C03455" w:rsidRDefault="00520BE0" w:rsidP="00C03455">
      <w:r>
        <w:t>M</w:t>
      </w:r>
      <w:r w:rsidR="00C03455">
        <w:t>ove 3</w:t>
      </w:r>
    </w:p>
    <w:p w:rsidR="00520BE0" w:rsidRDefault="00520BE0" w:rsidP="00C03455">
      <w:r>
        <w:rPr>
          <w:noProof/>
          <w:lang w:eastAsia="en-029"/>
        </w:rPr>
        <w:drawing>
          <wp:inline distT="0" distB="0" distL="0" distR="0" wp14:anchorId="01677D15" wp14:editId="7A363909">
            <wp:extent cx="413385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E0" w:rsidRDefault="00520BE0" w:rsidP="00C03455"/>
    <w:p w:rsidR="008F6E7C" w:rsidRDefault="008F6E7C" w:rsidP="00C03455">
      <w:pPr>
        <w:rPr>
          <w:b/>
        </w:rPr>
      </w:pPr>
    </w:p>
    <w:p w:rsidR="00520BE0" w:rsidRDefault="00520BE0" w:rsidP="00C03455">
      <w:r w:rsidRPr="00520BE0">
        <w:rPr>
          <w:b/>
        </w:rPr>
        <w:lastRenderedPageBreak/>
        <w:t>EXPLAIN</w:t>
      </w:r>
    </w:p>
    <w:p w:rsidR="00520BE0" w:rsidRDefault="00520BE0" w:rsidP="00520BE0">
      <w:r>
        <w:t>As a class, determine the minimum number of moves needed for 4 students (2 on each side)</w:t>
      </w:r>
      <w:r>
        <w:t xml:space="preserve"> </w:t>
      </w:r>
      <w:r>
        <w:t>to exchange places (see model solution below).</w:t>
      </w:r>
      <w:r>
        <w:t xml:space="preserve"> </w:t>
      </w:r>
    </w:p>
    <w:p w:rsidR="00520BE0" w:rsidRDefault="00520BE0" w:rsidP="00520BE0">
      <w:r>
        <w:t>Discuss the attempts made by the students by asking them</w:t>
      </w:r>
    </w:p>
    <w:p w:rsidR="00520BE0" w:rsidRDefault="00520BE0" w:rsidP="00520BE0">
      <w:pPr>
        <w:pStyle w:val="ListParagraph"/>
        <w:numPr>
          <w:ilvl w:val="0"/>
          <w:numId w:val="4"/>
        </w:numPr>
      </w:pPr>
      <w:r>
        <w:t>to talk about the strategies they used</w:t>
      </w:r>
    </w:p>
    <w:p w:rsidR="00520BE0" w:rsidRDefault="00520BE0" w:rsidP="00520BE0">
      <w:pPr>
        <w:pStyle w:val="ListParagraph"/>
        <w:numPr>
          <w:ilvl w:val="0"/>
          <w:numId w:val="4"/>
        </w:numPr>
      </w:pPr>
      <w:r>
        <w:t>say how they are sure that no fewer moves could have been used</w:t>
      </w:r>
    </w:p>
    <w:p w:rsidR="00520BE0" w:rsidRDefault="00520BE0" w:rsidP="00520BE0">
      <w:r>
        <w:t>Tell students that a minimum of 15 moves are needed for 3 girls and 3 boys to exchange</w:t>
      </w:r>
      <w:r>
        <w:t xml:space="preserve"> </w:t>
      </w:r>
      <w:r>
        <w:t xml:space="preserve">places. </w:t>
      </w:r>
      <w:r>
        <w:t xml:space="preserve"> </w:t>
      </w:r>
      <w:r>
        <w:t xml:space="preserve">Ask 6 volunteers to demonstrate how this is done. </w:t>
      </w:r>
      <w:r w:rsidR="008F6E7C">
        <w:t xml:space="preserve"> </w:t>
      </w:r>
      <w:r>
        <w:t>Allow the class to help them.</w:t>
      </w:r>
    </w:p>
    <w:p w:rsidR="008F6E7C" w:rsidRPr="008F6E7C" w:rsidRDefault="008F6E7C" w:rsidP="00520BE0">
      <w:pPr>
        <w:rPr>
          <w:b/>
        </w:rPr>
      </w:pPr>
      <w:r>
        <w:rPr>
          <w:b/>
        </w:rPr>
        <w:t>EXPLORE AND EXPLAIN</w:t>
      </w:r>
    </w:p>
    <w:p w:rsidR="00520BE0" w:rsidRDefault="00520BE0" w:rsidP="00520BE0">
      <w:r>
        <w:t>The teacher will place students in groups and give each group a pre-prepared table as shown</w:t>
      </w:r>
      <w:r w:rsidR="008F6E7C">
        <w:t xml:space="preserve"> </w:t>
      </w:r>
      <w:r>
        <w:t xml:space="preserve">below (Table 1). </w:t>
      </w:r>
      <w:r w:rsidR="008F6E7C">
        <w:t xml:space="preserve"> </w:t>
      </w:r>
      <w:r>
        <w:t>From here, students will be asked to predict, or work out using counters, the</w:t>
      </w:r>
      <w:r w:rsidR="008F6E7C">
        <w:t xml:space="preserve"> </w:t>
      </w:r>
      <w:r>
        <w:t>minimum number of moves needed for 8 persons – 4 on each side – to exchange places and</w:t>
      </w:r>
      <w:r w:rsidR="008F6E7C">
        <w:t xml:space="preserve"> </w:t>
      </w:r>
      <w:r>
        <w:t>to complete the table up to the point where 6 persons are on each side.</w:t>
      </w:r>
    </w:p>
    <w:p w:rsidR="008F6E7C" w:rsidRDefault="008F6E7C" w:rsidP="00520BE0">
      <w:r>
        <w:rPr>
          <w:noProof/>
          <w:lang w:eastAsia="en-029"/>
        </w:rPr>
        <w:drawing>
          <wp:anchor distT="0" distB="0" distL="114300" distR="114300" simplePos="0" relativeHeight="251660288" behindDoc="0" locked="0" layoutInCell="1" allowOverlap="1" wp14:anchorId="395EB1EE" wp14:editId="00DCCF22">
            <wp:simplePos x="0" y="0"/>
            <wp:positionH relativeFrom="column">
              <wp:posOffset>66675</wp:posOffset>
            </wp:positionH>
            <wp:positionV relativeFrom="paragraph">
              <wp:posOffset>5080</wp:posOffset>
            </wp:positionV>
            <wp:extent cx="3600450" cy="22186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E7C" w:rsidRDefault="008F6E7C" w:rsidP="00520BE0"/>
    <w:p w:rsidR="008F6E7C" w:rsidRDefault="008F6E7C" w:rsidP="00520BE0"/>
    <w:p w:rsidR="008F6E7C" w:rsidRDefault="008F6E7C" w:rsidP="00520BE0"/>
    <w:p w:rsidR="008F6E7C" w:rsidRDefault="008F6E7C" w:rsidP="00520BE0"/>
    <w:p w:rsidR="008F6E7C" w:rsidRDefault="008F6E7C" w:rsidP="00520BE0"/>
    <w:p w:rsidR="008F6E7C" w:rsidRDefault="008F6E7C" w:rsidP="00520BE0"/>
    <w:p w:rsidR="008F6E7C" w:rsidRDefault="008F6E7C" w:rsidP="00520BE0"/>
    <w:p w:rsidR="008F6E7C" w:rsidRDefault="008F6E7C" w:rsidP="00520BE0">
      <w:r w:rsidRPr="008F6E7C">
        <w:t>Ensure that all tables are completed correctly up to this point (as shown in Table 2 below).</w:t>
      </w:r>
    </w:p>
    <w:p w:rsidR="008F6E7C" w:rsidRDefault="008F6E7C" w:rsidP="00520BE0">
      <w:r>
        <w:rPr>
          <w:noProof/>
          <w:lang w:eastAsia="en-029"/>
        </w:rPr>
        <w:drawing>
          <wp:anchor distT="0" distB="0" distL="114300" distR="114300" simplePos="0" relativeHeight="251659264" behindDoc="0" locked="0" layoutInCell="1" allowOverlap="1" wp14:anchorId="6D663AF4" wp14:editId="05F08420">
            <wp:simplePos x="0" y="0"/>
            <wp:positionH relativeFrom="column">
              <wp:posOffset>200025</wp:posOffset>
            </wp:positionH>
            <wp:positionV relativeFrom="paragraph">
              <wp:posOffset>96520</wp:posOffset>
            </wp:positionV>
            <wp:extent cx="3653155" cy="2295525"/>
            <wp:effectExtent l="0" t="0" r="444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E7C" w:rsidRDefault="008F6E7C" w:rsidP="00520BE0"/>
    <w:p w:rsidR="008F6E7C" w:rsidRDefault="008F6E7C" w:rsidP="00520BE0"/>
    <w:p w:rsidR="008F6E7C" w:rsidRDefault="008F6E7C" w:rsidP="00520BE0"/>
    <w:p w:rsidR="008F6E7C" w:rsidRDefault="008F6E7C" w:rsidP="00520BE0"/>
    <w:p w:rsidR="008F6E7C" w:rsidRDefault="008F6E7C" w:rsidP="00520BE0"/>
    <w:p w:rsidR="008F6E7C" w:rsidRDefault="008F6E7C" w:rsidP="00520BE0"/>
    <w:p w:rsidR="008F6E7C" w:rsidRDefault="008F6E7C" w:rsidP="00520BE0"/>
    <w:p w:rsidR="002E531E" w:rsidRDefault="002E531E" w:rsidP="002E531E">
      <w:r>
        <w:t>If students are having challenges completing the table,</w:t>
      </w:r>
      <w:r>
        <w:t xml:space="preserve"> guide them by asking questions </w:t>
      </w:r>
      <w:r>
        <w:t>such as:</w:t>
      </w:r>
    </w:p>
    <w:p w:rsidR="002E531E" w:rsidRDefault="002E531E" w:rsidP="00B274DD">
      <w:pPr>
        <w:pStyle w:val="ListParagraph"/>
        <w:numPr>
          <w:ilvl w:val="0"/>
          <w:numId w:val="6"/>
        </w:numPr>
      </w:pPr>
      <w:r>
        <w:lastRenderedPageBreak/>
        <w:t>By how much does the minimum number of moves increase in each case?</w:t>
      </w:r>
    </w:p>
    <w:p w:rsidR="002E531E" w:rsidRDefault="002E531E" w:rsidP="00B274DD">
      <w:pPr>
        <w:pStyle w:val="ListParagraph"/>
        <w:numPr>
          <w:ilvl w:val="0"/>
          <w:numId w:val="6"/>
        </w:numPr>
      </w:pPr>
      <w:r>
        <w:t>Is it a constant number? What is special about the numbers by which it increases in</w:t>
      </w:r>
      <w:r w:rsidR="00B274DD">
        <w:t xml:space="preserve"> </w:t>
      </w:r>
      <w:r>
        <w:t>each case?</w:t>
      </w:r>
    </w:p>
    <w:p w:rsidR="002E531E" w:rsidRDefault="002E531E" w:rsidP="00B274DD">
      <w:pPr>
        <w:pStyle w:val="ListParagraph"/>
        <w:numPr>
          <w:ilvl w:val="0"/>
          <w:numId w:val="6"/>
        </w:numPr>
      </w:pPr>
      <w:r>
        <w:t>Can you use this to predict the minimum number of moves for other cases?</w:t>
      </w:r>
    </w:p>
    <w:p w:rsidR="002E531E" w:rsidRDefault="002E531E" w:rsidP="002E531E">
      <w:r>
        <w:t>After students have completed their tables, ask them to say the minimum number of moves if</w:t>
      </w:r>
      <w:r w:rsidR="00B274DD">
        <w:t xml:space="preserve"> </w:t>
      </w:r>
      <w:r>
        <w:t>there are 36 on each side.</w:t>
      </w:r>
    </w:p>
    <w:p w:rsidR="002E531E" w:rsidRDefault="002E531E" w:rsidP="002E531E">
      <w:r>
        <w:t xml:space="preserve">Discuss why this is a difficult question to answer. </w:t>
      </w:r>
      <w:r w:rsidR="00B274DD">
        <w:t xml:space="preserve"> </w:t>
      </w:r>
      <w:r>
        <w:t>Ask t</w:t>
      </w:r>
      <w:r w:rsidR="00B274DD">
        <w:t xml:space="preserve">hem to explore the relationship </w:t>
      </w:r>
      <w:r>
        <w:t>between the number on each side and the minimum number of moves required. If necessary,</w:t>
      </w:r>
      <w:r w:rsidR="00B274DD">
        <w:t xml:space="preserve"> </w:t>
      </w:r>
      <w:r>
        <w:t>ask guiding questions such as:</w:t>
      </w:r>
    </w:p>
    <w:p w:rsidR="002E531E" w:rsidRDefault="002E531E" w:rsidP="00B274DD">
      <w:pPr>
        <w:pStyle w:val="ListParagraph"/>
        <w:numPr>
          <w:ilvl w:val="0"/>
          <w:numId w:val="8"/>
        </w:numPr>
      </w:pPr>
      <w:r>
        <w:t>What are some of the operations you can perform on 1 to get 3?</w:t>
      </w:r>
    </w:p>
    <w:p w:rsidR="002E531E" w:rsidRDefault="002E531E" w:rsidP="00B274DD">
      <w:pPr>
        <w:pStyle w:val="ListParagraph"/>
        <w:numPr>
          <w:ilvl w:val="0"/>
          <w:numId w:val="8"/>
        </w:numPr>
      </w:pPr>
      <w:r>
        <w:t>Is there a similar operation that can be performed on 2 to get 8?</w:t>
      </w:r>
    </w:p>
    <w:p w:rsidR="002E531E" w:rsidRDefault="002E531E" w:rsidP="00B274DD">
      <w:pPr>
        <w:pStyle w:val="ListParagraph"/>
        <w:numPr>
          <w:ilvl w:val="0"/>
          <w:numId w:val="8"/>
        </w:numPr>
      </w:pPr>
      <w:r>
        <w:t>Look at the other corresponding pairs. Is this true for all pairs?</w:t>
      </w:r>
    </w:p>
    <w:p w:rsidR="00B274DD" w:rsidRDefault="00B274DD" w:rsidP="002E531E"/>
    <w:p w:rsidR="00B274DD" w:rsidRPr="00B274DD" w:rsidRDefault="00B274DD" w:rsidP="002E531E">
      <w:pPr>
        <w:rPr>
          <w:b/>
        </w:rPr>
      </w:pPr>
      <w:r w:rsidRPr="00B274DD">
        <w:rPr>
          <w:b/>
        </w:rPr>
        <w:t>EXTEND AND EXPLAIN</w:t>
      </w:r>
    </w:p>
    <w:p w:rsidR="002E531E" w:rsidRDefault="002E531E" w:rsidP="002E531E">
      <w:r>
        <w:t>On the board write</w:t>
      </w:r>
      <w:r w:rsidR="00B274DD">
        <w:t>:</w:t>
      </w:r>
    </w:p>
    <w:p w:rsidR="002E531E" w:rsidRDefault="002E531E" w:rsidP="002E531E">
      <w:r>
        <w:t>1 is multiplied by 3 to get 3</w:t>
      </w:r>
    </w:p>
    <w:p w:rsidR="002E531E" w:rsidRDefault="002E531E" w:rsidP="002E531E">
      <w:r>
        <w:t>2 is multiplied by 4 to get 8</w:t>
      </w:r>
    </w:p>
    <w:p w:rsidR="002E531E" w:rsidRDefault="002E531E" w:rsidP="002E531E">
      <w:r>
        <w:t>3 is multiplied by ___ to get 15</w:t>
      </w:r>
    </w:p>
    <w:p w:rsidR="002E531E" w:rsidRDefault="002E531E" w:rsidP="002E531E">
      <w:r>
        <w:t>4 is mult</w:t>
      </w:r>
      <w:r w:rsidR="00B274DD">
        <w:t>i</w:t>
      </w:r>
      <w:r>
        <w:t>plied by ___ to get 24</w:t>
      </w:r>
    </w:p>
    <w:p w:rsidR="002E531E" w:rsidRDefault="002E531E" w:rsidP="002E531E">
      <w:r>
        <w:t>6 is mult</w:t>
      </w:r>
      <w:r w:rsidR="00B274DD">
        <w:t>i</w:t>
      </w:r>
      <w:r>
        <w:t>plied by ___ to get 48</w:t>
      </w:r>
    </w:p>
    <w:p w:rsidR="002E531E" w:rsidRDefault="002E531E" w:rsidP="002E531E">
      <w:r>
        <w:t>9 is multiplied by ___ to get ___</w:t>
      </w:r>
    </w:p>
    <w:p w:rsidR="00B274DD" w:rsidRDefault="00B274DD" w:rsidP="002E531E"/>
    <w:p w:rsidR="00B274DD" w:rsidRPr="00B274DD" w:rsidRDefault="00B274DD" w:rsidP="002E531E">
      <w:pPr>
        <w:rPr>
          <w:b/>
        </w:rPr>
      </w:pPr>
      <w:r w:rsidRPr="00B274DD">
        <w:rPr>
          <w:b/>
        </w:rPr>
        <w:t>EVALUATE</w:t>
      </w:r>
    </w:p>
    <w:p w:rsidR="002E531E" w:rsidRDefault="00B274DD" w:rsidP="002E531E">
      <w:r>
        <w:t>W</w:t>
      </w:r>
      <w:r w:rsidR="002E531E">
        <w:t>rite a sentence that describes the relationship between numbers on</w:t>
      </w:r>
      <w:r>
        <w:t xml:space="preserve"> each side and </w:t>
      </w:r>
      <w:r w:rsidR="002E531E">
        <w:t>the minimum number of moves?</w:t>
      </w:r>
    </w:p>
    <w:p w:rsidR="002E531E" w:rsidRDefault="00B274DD" w:rsidP="002E531E">
      <w:r>
        <w:t>L</w:t>
      </w:r>
      <w:r w:rsidR="002E531E">
        <w:t xml:space="preserve">et n represent the number on each side, </w:t>
      </w:r>
      <w:r>
        <w:t>and</w:t>
      </w:r>
      <w:r w:rsidR="002E531E">
        <w:t xml:space="preserve"> write an algebraic expression for the</w:t>
      </w:r>
      <w:r>
        <w:t xml:space="preserve"> </w:t>
      </w:r>
      <w:r w:rsidR="002E531E">
        <w:t xml:space="preserve">sentence </w:t>
      </w:r>
      <w:r>
        <w:t>they</w:t>
      </w:r>
      <w:r w:rsidR="002E531E">
        <w:t xml:space="preserve"> wrote?</w:t>
      </w:r>
    </w:p>
    <w:p w:rsidR="002E531E" w:rsidRDefault="00B274DD" w:rsidP="002E531E">
      <w:r>
        <w:t>Tell</w:t>
      </w:r>
      <w:r w:rsidR="002E531E">
        <w:t xml:space="preserve"> what number will 36 be multiplied to get the minimum number of moves?</w:t>
      </w:r>
    </w:p>
    <w:p w:rsidR="002E531E" w:rsidRDefault="002E531E" w:rsidP="002E531E">
      <w:r>
        <w:t>By what numbers will the following numbers be multiplied?</w:t>
      </w:r>
    </w:p>
    <w:p w:rsidR="002E531E" w:rsidRDefault="002E531E" w:rsidP="00B274DD">
      <w:pPr>
        <w:pStyle w:val="ListParagraph"/>
        <w:numPr>
          <w:ilvl w:val="0"/>
          <w:numId w:val="9"/>
        </w:numPr>
      </w:pPr>
      <w:r>
        <w:t>19</w:t>
      </w:r>
    </w:p>
    <w:p w:rsidR="002E531E" w:rsidRDefault="002E531E" w:rsidP="00B274DD">
      <w:pPr>
        <w:pStyle w:val="ListParagraph"/>
        <w:numPr>
          <w:ilvl w:val="0"/>
          <w:numId w:val="9"/>
        </w:numPr>
      </w:pPr>
      <w:r>
        <w:t>25</w:t>
      </w:r>
    </w:p>
    <w:p w:rsidR="008F6E7C" w:rsidRPr="00520BE0" w:rsidRDefault="002E531E" w:rsidP="00520BE0">
      <w:r>
        <w:t>Discuss the various solutions that the groups came up with. Ensure that the relationship is clearly</w:t>
      </w:r>
      <w:r w:rsidR="00B274DD">
        <w:t xml:space="preserve"> </w:t>
      </w:r>
      <w:r>
        <w:t>understood.</w:t>
      </w:r>
    </w:p>
    <w:sectPr w:rsidR="008F6E7C" w:rsidRPr="00520BE0" w:rsidSect="008F6E7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46F"/>
    <w:multiLevelType w:val="hybridMultilevel"/>
    <w:tmpl w:val="8C2A9FE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135"/>
    <w:multiLevelType w:val="hybridMultilevel"/>
    <w:tmpl w:val="E5A0BB8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27A0"/>
    <w:multiLevelType w:val="hybridMultilevel"/>
    <w:tmpl w:val="C19E7A0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14A27"/>
    <w:multiLevelType w:val="hybridMultilevel"/>
    <w:tmpl w:val="0136C96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22565"/>
    <w:multiLevelType w:val="hybridMultilevel"/>
    <w:tmpl w:val="7CB46DE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4689B"/>
    <w:multiLevelType w:val="hybridMultilevel"/>
    <w:tmpl w:val="A2FC30B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01D6D"/>
    <w:multiLevelType w:val="hybridMultilevel"/>
    <w:tmpl w:val="C4DCE610"/>
    <w:lvl w:ilvl="0" w:tplc="2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4408E"/>
    <w:multiLevelType w:val="hybridMultilevel"/>
    <w:tmpl w:val="99D2BDE4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3102E"/>
    <w:multiLevelType w:val="hybridMultilevel"/>
    <w:tmpl w:val="BBFC586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55"/>
    <w:rsid w:val="002E531E"/>
    <w:rsid w:val="00520BE0"/>
    <w:rsid w:val="008F6E7C"/>
    <w:rsid w:val="00B274DD"/>
    <w:rsid w:val="00B53044"/>
    <w:rsid w:val="00C03455"/>
    <w:rsid w:val="00C0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Clarke</dc:creator>
  <cp:lastModifiedBy>Margaret Clarke</cp:lastModifiedBy>
  <cp:revision>3</cp:revision>
  <dcterms:created xsi:type="dcterms:W3CDTF">2018-10-01T22:27:00Z</dcterms:created>
  <dcterms:modified xsi:type="dcterms:W3CDTF">2018-10-01T23:07:00Z</dcterms:modified>
</cp:coreProperties>
</file>